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B" w:rsidRDefault="000A4F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77944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7072"/>
            <wp:effectExtent l="19050" t="0" r="3175" b="0"/>
            <wp:docPr id="1" name="Рисунок 1" descr="C:\Users\user\Desktop\программа 23-24\тит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23-24\тит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9B" w:rsidRDefault="000A4F9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ФГОС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СОО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воспитания.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ств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гр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компетентностный</w:t>
      </w:r>
      <w:proofErr w:type="spellEnd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proofErr w:type="spellStart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системно-деятельностный</w:t>
      </w:r>
      <w:proofErr w:type="spellEnd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proofErr w:type="gramStart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межкультурный</w:t>
      </w:r>
      <w:proofErr w:type="gramEnd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7D1B65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1" w:name="8faf8ddd-24a7-45b8-a65c-969c57052640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</w:t>
      </w:r>
      <w:r w:rsidR="00C430B0">
        <w:rPr>
          <w:rFonts w:ascii="Times New Roman" w:hAnsi="Times New Roman"/>
          <w:color w:val="000000"/>
          <w:spacing w:val="2"/>
          <w:sz w:val="28"/>
          <w:lang w:val="ru-RU"/>
        </w:rPr>
        <w:t xml:space="preserve">учения иностранного языка </w:t>
      </w:r>
      <w:r w:rsidR="00475E9F">
        <w:rPr>
          <w:rFonts w:ascii="Times New Roman" w:hAnsi="Times New Roman"/>
          <w:color w:val="000000"/>
          <w:spacing w:val="2"/>
          <w:sz w:val="28"/>
          <w:lang w:val="ru-RU"/>
        </w:rPr>
        <w:t xml:space="preserve">в 10 классе – </w:t>
      </w: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170 час</w:t>
      </w:r>
      <w:r w:rsidR="00C430B0">
        <w:rPr>
          <w:rFonts w:ascii="Times New Roman" w:hAnsi="Times New Roman"/>
          <w:color w:val="000000"/>
          <w:spacing w:val="2"/>
          <w:sz w:val="28"/>
          <w:lang w:val="ru-RU"/>
        </w:rPr>
        <w:t>ов (5 часов в неделю)</w:t>
      </w: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.</w:t>
      </w:r>
      <w:bookmarkEnd w:id="1"/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:rsidR="00F747A5" w:rsidRPr="007D1B65" w:rsidRDefault="00F747A5">
      <w:pPr>
        <w:rPr>
          <w:lang w:val="ru-RU"/>
        </w:rPr>
        <w:sectPr w:rsidR="00F747A5" w:rsidRPr="007D1B65">
          <w:pgSz w:w="11906" w:h="16383"/>
          <w:pgMar w:top="1134" w:right="850" w:bottom="1134" w:left="1701" w:header="720" w:footer="720" w:gutter="0"/>
          <w:cols w:space="720"/>
        </w:sect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bookmarkStart w:id="2" w:name="block-13779443"/>
      <w:bookmarkEnd w:id="0"/>
      <w:r w:rsidRPr="007D1B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в том числе в форме дискуссии: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полилог</w:t>
      </w:r>
      <w:proofErr w:type="spellEnd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: запрашивать и обмениваться информацией с участниками </w:t>
      </w:r>
      <w:proofErr w:type="spellStart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полилога</w:t>
      </w:r>
      <w:proofErr w:type="spellEnd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полилога</w:t>
      </w:r>
      <w:proofErr w:type="spellEnd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Названные умения диалогической речи, включая умения вести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инфографики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всей информации.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Аудирование</w:t>
      </w:r>
      <w:proofErr w:type="spellEnd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до 3 минут.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содержания прочитанного текста.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графиков, схем,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инфографики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и другие) и понимание представленной в них информации.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D1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D1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7D1B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D1B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D1B65">
        <w:rPr>
          <w:rFonts w:ascii="Times New Roman" w:hAnsi="Times New Roman"/>
          <w:color w:val="000000"/>
          <w:sz w:val="28"/>
          <w:lang w:val="ru-RU"/>
        </w:rPr>
        <w:t>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D1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D1B65">
        <w:rPr>
          <w:rFonts w:ascii="Times New Roman" w:hAnsi="Times New Roman"/>
          <w:color w:val="000000"/>
          <w:sz w:val="28"/>
          <w:lang w:val="ru-RU"/>
        </w:rPr>
        <w:t>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D1B65">
        <w:rPr>
          <w:rFonts w:ascii="Times New Roman" w:hAnsi="Times New Roman"/>
          <w:color w:val="000000"/>
          <w:sz w:val="28"/>
          <w:lang w:val="ru-RU"/>
        </w:rPr>
        <w:t>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D1B65">
        <w:rPr>
          <w:rFonts w:ascii="Times New Roman" w:hAnsi="Times New Roman"/>
          <w:color w:val="000000"/>
          <w:sz w:val="28"/>
          <w:lang w:val="ru-RU"/>
        </w:rPr>
        <w:t>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D1B65">
        <w:rPr>
          <w:rFonts w:ascii="Times New Roman" w:hAnsi="Times New Roman"/>
          <w:color w:val="000000"/>
          <w:sz w:val="28"/>
          <w:lang w:val="ru-RU"/>
        </w:rPr>
        <w:t>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D1B65">
        <w:rPr>
          <w:rFonts w:ascii="Times New Roman" w:hAnsi="Times New Roman"/>
          <w:color w:val="000000"/>
          <w:sz w:val="28"/>
          <w:lang w:val="ru-RU"/>
        </w:rPr>
        <w:t>).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D1B65">
        <w:rPr>
          <w:rFonts w:ascii="Times New Roman" w:hAnsi="Times New Roman"/>
          <w:color w:val="000000"/>
          <w:sz w:val="28"/>
          <w:lang w:val="ru-RU"/>
        </w:rPr>
        <w:t>).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D1B65">
        <w:rPr>
          <w:rFonts w:ascii="Times New Roman" w:hAnsi="Times New Roman"/>
          <w:color w:val="000000"/>
          <w:sz w:val="28"/>
          <w:lang w:val="ru-RU"/>
        </w:rPr>
        <w:t>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D1B65">
        <w:rPr>
          <w:rFonts w:ascii="Times New Roman" w:hAnsi="Times New Roman"/>
          <w:color w:val="000000"/>
          <w:sz w:val="28"/>
          <w:lang w:val="ru-RU"/>
        </w:rPr>
        <w:t>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D1B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7D1B65">
        <w:rPr>
          <w:rFonts w:ascii="Times New Roman" w:hAnsi="Times New Roman"/>
          <w:color w:val="000000"/>
          <w:sz w:val="28"/>
          <w:lang w:val="ru-RU"/>
        </w:rPr>
        <w:t>).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Инверсия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 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… do.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Present/Past/Future Continuous Tense; Present/Past Perfect Tense; Present Perfect Continuous Tense).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.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выражающих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You’d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better.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spellEnd"/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.). 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D1B65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речи 10 класса.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>аудировании</w:t>
      </w:r>
      <w:proofErr w:type="spellEnd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 – языковую и контекстуальную догадку.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F747A5">
      <w:pPr>
        <w:rPr>
          <w:lang w:val="ru-RU"/>
        </w:rPr>
        <w:sectPr w:rsidR="00F747A5" w:rsidRPr="007D1B65">
          <w:pgSz w:w="11906" w:h="16383"/>
          <w:pgMar w:top="1134" w:right="850" w:bottom="1134" w:left="1701" w:header="720" w:footer="720" w:gutter="0"/>
          <w:cols w:space="720"/>
        </w:sect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bookmarkStart w:id="3" w:name="block-13779444"/>
      <w:bookmarkEnd w:id="2"/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7D1B6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7D1B65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социокультурными</w:t>
      </w:r>
      <w:proofErr w:type="spellEnd"/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среднего общего образования у обучающихся совершенствуется эмоциональный интеллект, предполагающий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75E9F" w:rsidRDefault="00475E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7D1B65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</w:t>
      </w:r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747A5" w:rsidRPr="007D1B65" w:rsidRDefault="007D1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747A5" w:rsidRDefault="007D1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747A5" w:rsidRPr="007D1B65" w:rsidRDefault="007D1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747A5" w:rsidRDefault="007D1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47A5" w:rsidRPr="007D1B65" w:rsidRDefault="007D1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747A5" w:rsidRPr="007D1B65" w:rsidRDefault="007D1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F747A5" w:rsidRPr="007D1B65" w:rsidRDefault="007D1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747A5" w:rsidRPr="007D1B65" w:rsidRDefault="007D1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47A5" w:rsidRPr="007D1B65" w:rsidRDefault="007D1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47A5" w:rsidRPr="007D1B65" w:rsidRDefault="007D1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747A5" w:rsidRPr="007D1B65" w:rsidRDefault="007D1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747A5" w:rsidRPr="007D1B65" w:rsidRDefault="007D1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 на иностранном (английском) языке;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F747A5" w:rsidRPr="007D1B65" w:rsidRDefault="007D1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Default="007D1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F747A5" w:rsidRDefault="007D1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F747A5" w:rsidRPr="007D1B65" w:rsidRDefault="007D1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747A5" w:rsidRPr="007D1B65" w:rsidRDefault="007D1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747A5" w:rsidRDefault="007D1B6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47A5" w:rsidRPr="007D1B65" w:rsidRDefault="007D1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747A5" w:rsidRDefault="007D1B6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47A5" w:rsidRPr="007D1B65" w:rsidRDefault="007D1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747A5" w:rsidRDefault="007D1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  <w:proofErr w:type="spellEnd"/>
    </w:p>
    <w:p w:rsidR="00F747A5" w:rsidRDefault="007D1B65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747A5" w:rsidRPr="007D1B65" w:rsidRDefault="007D1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F747A5" w:rsidRDefault="007D1B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F747A5" w:rsidRPr="007D1B65" w:rsidRDefault="007D1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747A5" w:rsidRPr="007D1B65" w:rsidRDefault="007D1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747A5" w:rsidRPr="007D1B65" w:rsidRDefault="007D1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747A5" w:rsidRPr="007D1B65" w:rsidRDefault="007D1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747A5" w:rsidRPr="007D1B65" w:rsidRDefault="007D1B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47A5" w:rsidRPr="007D1B65" w:rsidRDefault="00F747A5">
      <w:pPr>
        <w:spacing w:after="0" w:line="264" w:lineRule="auto"/>
        <w:ind w:left="120"/>
        <w:jc w:val="both"/>
        <w:rPr>
          <w:lang w:val="ru-RU"/>
        </w:rPr>
      </w:pP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</w:t>
      </w: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выбранного профиля, в совокупности её составляющих – речевой, языковой,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, компенсаторной и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D1B6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1B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D1B6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до 3 минут);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графики, схемы,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) и понимать представленную в них информацию;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</w:t>
      </w:r>
      <w:proofErr w:type="gramStart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>и(</w:t>
      </w:r>
      <w:proofErr w:type="gramEnd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или) без использования образца (объём высказывания – до 160 слов); </w:t>
      </w:r>
      <w:proofErr w:type="gramStart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dis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mis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ize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ance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ence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er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ist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ity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ment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ness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sion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tion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; </w:t>
      </w:r>
      <w:proofErr w:type="gramStart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ible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ed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ese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ful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ian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ish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ive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ous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ty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  <w:proofErr w:type="gram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proofErr w:type="gramStart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ed</w:t>
      </w:r>
      <w:proofErr w:type="spell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  <w:proofErr w:type="gramEnd"/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7D1B65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D1B65">
        <w:rPr>
          <w:rFonts w:ascii="Times New Roman" w:hAnsi="Times New Roman"/>
          <w:color w:val="000000"/>
          <w:sz w:val="28"/>
          <w:lang w:val="ru-RU"/>
        </w:rPr>
        <w:t>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D1B65">
        <w:rPr>
          <w:rFonts w:ascii="Times New Roman" w:hAnsi="Times New Roman"/>
          <w:color w:val="000000"/>
          <w:sz w:val="28"/>
          <w:lang w:val="ru-RU"/>
        </w:rPr>
        <w:t>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D1B65">
        <w:rPr>
          <w:rFonts w:ascii="Times New Roman" w:hAnsi="Times New Roman"/>
          <w:color w:val="000000"/>
          <w:sz w:val="28"/>
          <w:lang w:val="ru-RU"/>
        </w:rPr>
        <w:t>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D1B6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D1B65">
        <w:rPr>
          <w:rFonts w:ascii="Times New Roman" w:hAnsi="Times New Roman"/>
          <w:color w:val="000000"/>
          <w:sz w:val="28"/>
          <w:lang w:val="ru-RU"/>
        </w:rPr>
        <w:t>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D1B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7D1B65">
        <w:rPr>
          <w:rFonts w:ascii="Times New Roman" w:hAnsi="Times New Roman"/>
          <w:color w:val="000000"/>
          <w:sz w:val="28"/>
          <w:lang w:val="ru-RU"/>
        </w:rPr>
        <w:t>);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do;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 Continuous Tense; Present/Past Perfect Tense; Present Perfect Continuous Tense);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;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7D1B65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spellEnd"/>
      <w:proofErr w:type="gram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D1B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для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F747A5" w:rsidRDefault="007D1B6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of);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7D1B65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  <w:proofErr w:type="gramEnd"/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F747A5" w:rsidRPr="007D1B65" w:rsidRDefault="007D1B65">
      <w:pPr>
        <w:spacing w:after="0" w:line="264" w:lineRule="auto"/>
        <w:ind w:firstLine="60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7D1B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7D1B65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7D1B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F747A5" w:rsidRPr="009D58E9" w:rsidRDefault="00F747A5">
      <w:pPr>
        <w:rPr>
          <w:color w:val="FF0000"/>
          <w:lang w:val="ru-RU"/>
        </w:rPr>
        <w:sectPr w:rsidR="00F747A5" w:rsidRPr="009D58E9">
          <w:pgSz w:w="11906" w:h="16383"/>
          <w:pgMar w:top="1134" w:right="850" w:bottom="1134" w:left="1701" w:header="720" w:footer="720" w:gutter="0"/>
          <w:cols w:space="720"/>
        </w:sectPr>
      </w:pPr>
    </w:p>
    <w:p w:rsidR="00F747A5" w:rsidRDefault="007D1B65">
      <w:pPr>
        <w:spacing w:after="0"/>
        <w:ind w:left="120"/>
      </w:pPr>
      <w:bookmarkStart w:id="4" w:name="block-13779445"/>
      <w:bookmarkEnd w:id="3"/>
      <w:r w:rsidRPr="007D1B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ТЕМАТИЧЕСКОЕ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ПЛАНИРОВАНИЕ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747A5" w:rsidRDefault="007D1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747A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7A5" w:rsidRDefault="00F747A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7A5" w:rsidRDefault="00F747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7A5" w:rsidRDefault="00F747A5">
            <w:pPr>
              <w:spacing w:after="0"/>
              <w:ind w:left="135"/>
            </w:pPr>
          </w:p>
        </w:tc>
      </w:tr>
      <w:tr w:rsidR="00F747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7A5" w:rsidRDefault="00F747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7A5" w:rsidRDefault="00F747A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7A5" w:rsidRDefault="00F747A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7A5" w:rsidRDefault="00F747A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47A5" w:rsidRDefault="00F747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7A5" w:rsidRDefault="00F747A5"/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7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8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9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0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1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2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3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4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5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6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7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9D58E9" w:rsidRDefault="007D1B6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8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  <w:r w:rsidR="009D58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19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E618DF">
            <w:pPr>
              <w:spacing w:after="0"/>
              <w:ind w:left="135"/>
            </w:pPr>
            <w:hyperlink r:id="rId20">
              <w:proofErr w:type="spellStart"/>
              <w:r w:rsidR="007D1B6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7A5" w:rsidRDefault="00F747A5"/>
        </w:tc>
      </w:tr>
    </w:tbl>
    <w:p w:rsidR="00F747A5" w:rsidRPr="009D58E9" w:rsidRDefault="00F747A5">
      <w:pPr>
        <w:rPr>
          <w:lang w:val="ru-RU"/>
        </w:rPr>
        <w:sectPr w:rsidR="00F747A5" w:rsidRPr="009D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7A5" w:rsidRDefault="009D58E9" w:rsidP="009D58E9">
      <w:pPr>
        <w:spacing w:after="0"/>
      </w:pPr>
      <w:bookmarkStart w:id="5" w:name="block-13779446"/>
      <w:bookmarkEnd w:id="4"/>
      <w:r>
        <w:rPr>
          <w:lang w:val="ru-RU"/>
        </w:rPr>
        <w:lastRenderedPageBreak/>
        <w:t xml:space="preserve">     </w:t>
      </w:r>
      <w:proofErr w:type="spellStart"/>
      <w:r w:rsidR="007D1B65">
        <w:rPr>
          <w:rFonts w:ascii="Times New Roman" w:hAnsi="Times New Roman"/>
          <w:b/>
          <w:color w:val="000000"/>
          <w:sz w:val="28"/>
        </w:rPr>
        <w:t>ПОУРОЧНОЕ</w:t>
      </w:r>
      <w:proofErr w:type="spellEnd"/>
      <w:r w:rsidR="007D1B65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7D1B65">
        <w:rPr>
          <w:rFonts w:ascii="Times New Roman" w:hAnsi="Times New Roman"/>
          <w:b/>
          <w:color w:val="000000"/>
          <w:sz w:val="28"/>
        </w:rPr>
        <w:t>ПЛАНИРОВАНИЕ</w:t>
      </w:r>
      <w:proofErr w:type="spellEnd"/>
      <w:r w:rsidR="007D1B65">
        <w:rPr>
          <w:rFonts w:ascii="Times New Roman" w:hAnsi="Times New Roman"/>
          <w:b/>
          <w:color w:val="000000"/>
          <w:sz w:val="28"/>
        </w:rPr>
        <w:t xml:space="preserve"> </w:t>
      </w:r>
    </w:p>
    <w:p w:rsidR="00F747A5" w:rsidRDefault="007D1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5785"/>
        <w:gridCol w:w="1118"/>
        <w:gridCol w:w="1841"/>
        <w:gridCol w:w="1910"/>
        <w:gridCol w:w="2221"/>
      </w:tblGrid>
      <w:tr w:rsidR="00C430B0" w:rsidTr="00C430B0">
        <w:trPr>
          <w:trHeight w:val="144"/>
          <w:tblCellSpacing w:w="20" w:type="nil"/>
        </w:trPr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30B0" w:rsidRDefault="00C430B0">
            <w:pPr>
              <w:spacing w:after="0"/>
              <w:ind w:left="135"/>
            </w:pPr>
          </w:p>
        </w:tc>
        <w:tc>
          <w:tcPr>
            <w:tcW w:w="5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30B0" w:rsidRDefault="00C43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30B0" w:rsidRDefault="00C430B0">
            <w:pPr>
              <w:spacing w:after="0"/>
              <w:ind w:left="135"/>
            </w:pPr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30B0" w:rsidRDefault="00C430B0"/>
        </w:tc>
        <w:tc>
          <w:tcPr>
            <w:tcW w:w="57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30B0" w:rsidRDefault="00C430B0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30B0" w:rsidRDefault="00C430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30B0" w:rsidRDefault="00C43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30B0" w:rsidRDefault="00C430B0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30B0" w:rsidRDefault="00C430B0"/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2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3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430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4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Квалификационные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5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6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430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</w:t>
            </w:r>
            <w:proofErr w:type="spell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proofErr w:type="spellEnd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, молодежные движения)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7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8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430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9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Путешествия. Использование разных видов </w:t>
            </w:r>
            <w:proofErr w:type="spell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430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Достоинства и недостатки различных видов </w:t>
            </w:r>
            <w:proofErr w:type="spell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0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гостинице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1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2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9D58E9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и сельской </w:t>
            </w: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430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3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4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Однополярный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5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</w:t>
            </w:r>
            <w:proofErr w:type="gramEnd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</w:t>
            </w:r>
            <w:proofErr w:type="gramEnd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6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430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7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1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2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3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4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5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6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7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7D1B65" w:rsidRDefault="00C430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8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89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C430B0" w:rsidTr="00C430B0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C430B0" w:rsidRPr="004C464D" w:rsidRDefault="00C430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30B0" w:rsidRDefault="00C4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30B0" w:rsidRDefault="00E618DF">
            <w:pPr>
              <w:spacing w:after="0"/>
              <w:ind w:left="135"/>
            </w:pPr>
            <w:hyperlink r:id="rId190">
              <w:proofErr w:type="spellStart"/>
              <w:r w:rsidR="00C430B0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  <w:proofErr w:type="spellEnd"/>
            </w:hyperlink>
          </w:p>
        </w:tc>
      </w:tr>
      <w:tr w:rsidR="00F747A5" w:rsidTr="00C430B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F747A5" w:rsidRPr="007D1B65" w:rsidRDefault="007D1B65">
            <w:pPr>
              <w:spacing w:after="0"/>
              <w:ind w:left="135"/>
              <w:rPr>
                <w:lang w:val="ru-RU"/>
              </w:rPr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 w:rsidRPr="007D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7A5" w:rsidRDefault="007D1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47A5" w:rsidRDefault="00F747A5"/>
        </w:tc>
      </w:tr>
    </w:tbl>
    <w:p w:rsidR="00F747A5" w:rsidRPr="004C464D" w:rsidRDefault="00F747A5">
      <w:pPr>
        <w:rPr>
          <w:lang w:val="ru-RU"/>
        </w:rPr>
        <w:sectPr w:rsidR="00F747A5" w:rsidRPr="004C4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7A5" w:rsidRPr="004C464D" w:rsidRDefault="007D1B65" w:rsidP="004C464D">
      <w:pPr>
        <w:spacing w:after="0"/>
        <w:ind w:left="120"/>
        <w:jc w:val="center"/>
        <w:rPr>
          <w:lang w:val="ru-RU"/>
        </w:rPr>
      </w:pPr>
      <w:bookmarkStart w:id="6" w:name="block-13779447"/>
      <w:bookmarkEnd w:id="5"/>
      <w:r w:rsidRPr="004C46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747A5" w:rsidRPr="004C464D" w:rsidRDefault="007D1B65" w:rsidP="004C464D">
      <w:pPr>
        <w:spacing w:after="0" w:line="480" w:lineRule="auto"/>
        <w:ind w:left="120"/>
        <w:jc w:val="center"/>
        <w:rPr>
          <w:lang w:val="ru-RU"/>
        </w:rPr>
      </w:pPr>
      <w:r w:rsidRPr="004C464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47A5" w:rsidRPr="007D1B65" w:rsidRDefault="007D1B65" w:rsidP="004C464D">
      <w:pPr>
        <w:spacing w:after="0" w:line="480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66913678-a58f-45ae-bbe8-a7658dcd6942"/>
      <w:r w:rsidRPr="007D1B65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End w:id="7"/>
      <w:r w:rsidRPr="007D1B65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e83cb4d-80b6-49da-ba03-94e1d74c4aa3"/>
      <w:r w:rsidRPr="007D1B65">
        <w:rPr>
          <w:rFonts w:ascii="Times New Roman" w:hAnsi="Times New Roman"/>
          <w:color w:val="000000"/>
          <w:sz w:val="28"/>
          <w:lang w:val="ru-RU"/>
        </w:rPr>
        <w:t xml:space="preserve">Английский язык, 10 класс/Баранова К.М., Дули Д., Копылова В.В. </w:t>
      </w:r>
      <w:r w:rsidR="004C464D">
        <w:rPr>
          <w:rFonts w:ascii="Times New Roman" w:hAnsi="Times New Roman"/>
          <w:color w:val="000000"/>
          <w:sz w:val="28"/>
          <w:lang w:val="ru-RU"/>
        </w:rPr>
        <w:t>и другие, Акционерное общество «Издательство «</w:t>
      </w:r>
      <w:r w:rsidRPr="007D1B65">
        <w:rPr>
          <w:rFonts w:ascii="Times New Roman" w:hAnsi="Times New Roman"/>
          <w:color w:val="000000"/>
          <w:sz w:val="28"/>
          <w:lang w:val="ru-RU"/>
        </w:rPr>
        <w:t>Просвещение</w:t>
      </w:r>
      <w:bookmarkEnd w:id="8"/>
      <w:r w:rsidR="004C464D">
        <w:rPr>
          <w:rFonts w:ascii="Times New Roman" w:hAnsi="Times New Roman"/>
          <w:color w:val="000000"/>
          <w:sz w:val="28"/>
          <w:lang w:val="ru-RU"/>
        </w:rPr>
        <w:t>».</w:t>
      </w:r>
      <w:r w:rsidRPr="007D1B65">
        <w:rPr>
          <w:rFonts w:ascii="Times New Roman" w:hAnsi="Times New Roman"/>
          <w:color w:val="000000"/>
          <w:sz w:val="28"/>
          <w:lang w:val="ru-RU"/>
        </w:rPr>
        <w:t>‌</w:t>
      </w:r>
    </w:p>
    <w:p w:rsidR="00F747A5" w:rsidRPr="007D1B65" w:rsidRDefault="007D1B65">
      <w:pPr>
        <w:spacing w:after="0"/>
        <w:ind w:left="120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​</w:t>
      </w:r>
    </w:p>
    <w:p w:rsidR="00F747A5" w:rsidRPr="007D1B65" w:rsidRDefault="007D1B65" w:rsidP="004C464D">
      <w:pPr>
        <w:spacing w:after="0" w:line="480" w:lineRule="auto"/>
        <w:ind w:left="120"/>
        <w:jc w:val="center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47A5" w:rsidRPr="007D1B65" w:rsidRDefault="007D1B65" w:rsidP="004C464D">
      <w:pPr>
        <w:spacing w:after="0" w:line="480" w:lineRule="auto"/>
        <w:ind w:left="120"/>
        <w:jc w:val="both"/>
        <w:rPr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d307617-3e61-4124-a2ea-31cf4de6f2e7"/>
      <w:r w:rsidRPr="007D1B65">
        <w:rPr>
          <w:rFonts w:ascii="Times New Roman" w:hAnsi="Times New Roman"/>
          <w:color w:val="000000"/>
          <w:sz w:val="28"/>
          <w:lang w:val="ru-RU"/>
        </w:rPr>
        <w:t xml:space="preserve">Английский язык. Книга для учителя. 10 класс; Баранова К.М., Дули Д., Копылова В.В. и </w:t>
      </w:r>
      <w:r w:rsidR="004C464D">
        <w:rPr>
          <w:rFonts w:ascii="Times New Roman" w:hAnsi="Times New Roman"/>
          <w:color w:val="000000"/>
          <w:sz w:val="28"/>
          <w:lang w:val="ru-RU"/>
        </w:rPr>
        <w:t xml:space="preserve">др.; </w:t>
      </w:r>
      <w:proofErr w:type="spellStart"/>
      <w:r w:rsidR="004C464D">
        <w:rPr>
          <w:rFonts w:ascii="Times New Roman" w:hAnsi="Times New Roman"/>
          <w:color w:val="000000"/>
          <w:sz w:val="28"/>
          <w:lang w:val="ru-RU"/>
        </w:rPr>
        <w:t>УМК</w:t>
      </w:r>
      <w:proofErr w:type="spellEnd"/>
      <w:r w:rsidR="004C464D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Pr="007D1B65">
        <w:rPr>
          <w:rFonts w:ascii="Times New Roman" w:hAnsi="Times New Roman"/>
          <w:color w:val="000000"/>
          <w:sz w:val="28"/>
          <w:lang w:val="ru-RU"/>
        </w:rPr>
        <w:t>Звездный английский</w:t>
      </w:r>
      <w:bookmarkEnd w:id="9"/>
      <w:r w:rsidR="004C464D">
        <w:rPr>
          <w:rFonts w:ascii="Times New Roman" w:hAnsi="Times New Roman"/>
          <w:color w:val="000000"/>
          <w:sz w:val="28"/>
          <w:lang w:val="ru-RU"/>
        </w:rPr>
        <w:t>»</w:t>
      </w:r>
      <w:r w:rsidRPr="007D1B65">
        <w:rPr>
          <w:rFonts w:ascii="Times New Roman" w:hAnsi="Times New Roman"/>
          <w:color w:val="000000"/>
          <w:sz w:val="28"/>
          <w:lang w:val="ru-RU"/>
        </w:rPr>
        <w:t>‌​</w:t>
      </w:r>
      <w:r w:rsidR="00475E9F">
        <w:rPr>
          <w:rFonts w:ascii="Times New Roman" w:hAnsi="Times New Roman"/>
          <w:color w:val="000000"/>
          <w:sz w:val="28"/>
          <w:lang w:val="ru-RU"/>
        </w:rPr>
        <w:t>.</w:t>
      </w:r>
    </w:p>
    <w:p w:rsidR="00F747A5" w:rsidRPr="007D1B65" w:rsidRDefault="00F747A5">
      <w:pPr>
        <w:spacing w:after="0"/>
        <w:ind w:left="120"/>
        <w:rPr>
          <w:lang w:val="ru-RU"/>
        </w:rPr>
      </w:pPr>
    </w:p>
    <w:p w:rsidR="00F747A5" w:rsidRPr="007D1B65" w:rsidRDefault="007D1B65" w:rsidP="004C464D">
      <w:pPr>
        <w:spacing w:after="0" w:line="480" w:lineRule="auto"/>
        <w:ind w:left="120"/>
        <w:jc w:val="center"/>
        <w:rPr>
          <w:lang w:val="ru-RU"/>
        </w:rPr>
      </w:pPr>
      <w:r w:rsidRPr="007D1B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1B65" w:rsidRPr="004C464D" w:rsidRDefault="007D1B65" w:rsidP="004C464D">
      <w:pPr>
        <w:rPr>
          <w:rFonts w:ascii="Times New Roman" w:hAnsi="Times New Roman"/>
          <w:color w:val="000000"/>
          <w:sz w:val="28"/>
          <w:lang w:val="ru-RU"/>
        </w:rPr>
      </w:pPr>
      <w:r w:rsidRPr="007D1B65">
        <w:rPr>
          <w:rFonts w:ascii="Times New Roman" w:hAnsi="Times New Roman"/>
          <w:color w:val="000000"/>
          <w:sz w:val="28"/>
          <w:lang w:val="ru-RU"/>
        </w:rPr>
        <w:t>​</w:t>
      </w:r>
      <w:r w:rsidRPr="007D1B6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D1B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D1B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D1B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r w:rsidRPr="007D1B65">
        <w:rPr>
          <w:sz w:val="28"/>
          <w:lang w:val="ru-RU"/>
        </w:rPr>
        <w:br/>
      </w:r>
      <w:bookmarkStart w:id="10" w:name="54917730-65e4-4b81-9cde-90e49dde1501"/>
      <w:r w:rsidRPr="007D1B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1B6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1B65">
        <w:rPr>
          <w:rFonts w:ascii="Times New Roman" w:hAnsi="Times New Roman"/>
          <w:color w:val="000000"/>
          <w:sz w:val="28"/>
          <w:lang w:val="ru-RU"/>
        </w:rPr>
        <w:t>/</w:t>
      </w:r>
      <w:bookmarkEnd w:id="6"/>
      <w:bookmarkEnd w:id="10"/>
    </w:p>
    <w:sectPr w:rsidR="007D1B65" w:rsidRPr="004C464D" w:rsidSect="00F747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714"/>
    <w:multiLevelType w:val="multilevel"/>
    <w:tmpl w:val="D46A7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65F61"/>
    <w:multiLevelType w:val="multilevel"/>
    <w:tmpl w:val="FD485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D000D"/>
    <w:multiLevelType w:val="multilevel"/>
    <w:tmpl w:val="52D8B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3506E"/>
    <w:multiLevelType w:val="multilevel"/>
    <w:tmpl w:val="80BC0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24D9E"/>
    <w:multiLevelType w:val="multilevel"/>
    <w:tmpl w:val="D16CA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42AF6"/>
    <w:multiLevelType w:val="multilevel"/>
    <w:tmpl w:val="CFE41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22EB0"/>
    <w:multiLevelType w:val="multilevel"/>
    <w:tmpl w:val="9A38B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7A5"/>
    <w:rsid w:val="000A4F9B"/>
    <w:rsid w:val="00215A1C"/>
    <w:rsid w:val="00401FE5"/>
    <w:rsid w:val="0040226F"/>
    <w:rsid w:val="00475E9F"/>
    <w:rsid w:val="004C464D"/>
    <w:rsid w:val="007D1B65"/>
    <w:rsid w:val="009D58E9"/>
    <w:rsid w:val="00A976BC"/>
    <w:rsid w:val="00C430B0"/>
    <w:rsid w:val="00E30AE9"/>
    <w:rsid w:val="00E618DF"/>
    <w:rsid w:val="00F747A5"/>
    <w:rsid w:val="00FB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47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C464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59" Type="http://schemas.openxmlformats.org/officeDocument/2006/relationships/hyperlink" Target="http://school-collection.edu.ru/" TargetMode="External"/><Relationship Id="rId175" Type="http://schemas.openxmlformats.org/officeDocument/2006/relationships/hyperlink" Target="http://school-collection.edu.ru/" TargetMode="External"/><Relationship Id="rId170" Type="http://schemas.openxmlformats.org/officeDocument/2006/relationships/hyperlink" Target="http://school-collection.edu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school-collection.edu.ru/" TargetMode="External"/><Relationship Id="rId165" Type="http://schemas.openxmlformats.org/officeDocument/2006/relationships/hyperlink" Target="http://school-collection.edu.ru/" TargetMode="External"/><Relationship Id="rId181" Type="http://schemas.openxmlformats.org/officeDocument/2006/relationships/hyperlink" Target="http://school-collection.edu.ru/" TargetMode="External"/><Relationship Id="rId186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collection.edu.ru/" TargetMode="External"/><Relationship Id="rId176" Type="http://schemas.openxmlformats.org/officeDocument/2006/relationships/hyperlink" Target="http://school-collection.edu.ru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://school-collection.edu.ru/" TargetMode="External"/><Relationship Id="rId182" Type="http://schemas.openxmlformats.org/officeDocument/2006/relationships/hyperlink" Target="http://school-collection.edu.ru/" TargetMode="External"/><Relationship Id="rId187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://school-collection.edu.ru/" TargetMode="External"/><Relationship Id="rId172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52" Type="http://schemas.openxmlformats.org/officeDocument/2006/relationships/hyperlink" Target="http://school-collection.edu.ru/" TargetMode="External"/><Relationship Id="rId173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school-collection.edu.ru/" TargetMode="External"/><Relationship Id="rId189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school-collection.edu.ru/" TargetMode="External"/><Relationship Id="rId179" Type="http://schemas.openxmlformats.org/officeDocument/2006/relationships/hyperlink" Target="http://school-collection.edu.ru/" TargetMode="External"/><Relationship Id="rId190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64" Type="http://schemas.openxmlformats.org/officeDocument/2006/relationships/hyperlink" Target="http://school-collection.edu.ru/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5C3A-5C00-4890-9D73-E074880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12661</Words>
  <Characters>72169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2023-09-08T13:06:00Z</dcterms:created>
  <dcterms:modified xsi:type="dcterms:W3CDTF">2023-09-11T10:04:00Z</dcterms:modified>
</cp:coreProperties>
</file>