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A" w:rsidRDefault="0087484A" w:rsidP="007A01C5">
      <w:pPr>
        <w:spacing w:line="240" w:lineRule="atLeast"/>
        <w:ind w:firstLine="0"/>
        <w:rPr>
          <w:sz w:val="28"/>
          <w:szCs w:val="28"/>
        </w:rPr>
      </w:pPr>
    </w:p>
    <w:p w:rsidR="007A01C5" w:rsidRPr="007A01C5" w:rsidRDefault="007A01C5" w:rsidP="007A01C5">
      <w:pPr>
        <w:suppressAutoHyphens w:val="0"/>
        <w:spacing w:line="408" w:lineRule="auto"/>
        <w:ind w:firstLine="0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bookmarkStart w:id="0" w:name="dd350587-645e-4fca-9717-dfe51fc2a1cb"/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образования и науки Алтайского края</w:t>
      </w:r>
      <w:bookmarkEnd w:id="0"/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‌‌ </w:t>
      </w: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Муниципальное образование г. Яровое</w:t>
      </w:r>
      <w:r w:rsidRPr="007A01C5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МБОУ СОШ №14</w:t>
      </w: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имени Героя России и Героя Абхазии Виталия Вольфа</w:t>
      </w: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7A01C5" w:rsidRPr="007A01C5" w:rsidTr="008D5D38">
        <w:tc>
          <w:tcPr>
            <w:tcW w:w="3114" w:type="dxa"/>
          </w:tcPr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jc w:val="left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Руководитель ШМО учителей русского яз</w:t>
            </w: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ы</w:t>
            </w: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ка и литературы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________________________ 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>Петрашова Н.П.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Протокол № 1 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>от 30 августа 2023 г.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40" w:lineRule="auto"/>
              <w:ind w:firstLine="0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jc w:val="left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jc w:val="left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________________________ 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>Кухтина О.Н.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30 августа 2023 г. </w:t>
            </w:r>
          </w:p>
        </w:tc>
        <w:tc>
          <w:tcPr>
            <w:tcW w:w="3115" w:type="dxa"/>
          </w:tcPr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jc w:val="left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76" w:lineRule="auto"/>
              <w:ind w:firstLine="0"/>
              <w:jc w:val="left"/>
              <w:textAlignment w:val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7A01C5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________________________ 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>Николаева О.В.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 xml:space="preserve">Приказ № 245 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  <w:r w:rsidRPr="007A01C5">
              <w:rPr>
                <w:rFonts w:cstheme="minorBidi"/>
                <w:color w:val="000000"/>
                <w:szCs w:val="24"/>
                <w:lang w:eastAsia="en-US"/>
              </w:rPr>
              <w:t>от «30» августа   2023 г.</w:t>
            </w:r>
          </w:p>
          <w:p w:rsidR="007A01C5" w:rsidRPr="007A01C5" w:rsidRDefault="007A01C5" w:rsidP="007A01C5">
            <w:pPr>
              <w:suppressAutoHyphens w:val="0"/>
              <w:autoSpaceDE w:val="0"/>
              <w:autoSpaceDN w:val="0"/>
              <w:spacing w:after="120" w:line="240" w:lineRule="auto"/>
              <w:ind w:firstLine="0"/>
              <w:textAlignment w:val="auto"/>
              <w:rPr>
                <w:rFonts w:cstheme="minorBidi"/>
                <w:color w:val="000000"/>
                <w:szCs w:val="24"/>
                <w:lang w:eastAsia="en-US"/>
              </w:rPr>
            </w:pPr>
          </w:p>
        </w:tc>
      </w:tr>
    </w:tbl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color w:val="000000"/>
          <w:sz w:val="28"/>
          <w:szCs w:val="22"/>
          <w:lang w:eastAsia="en-US"/>
        </w:rPr>
        <w:t>‌</w:t>
      </w: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учебного предмета «Русский язык»</w:t>
      </w:r>
    </w:p>
    <w:p w:rsid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eastAsiaTheme="minorHAnsi" w:cstheme="minorBidi"/>
          <w:color w:val="000000"/>
          <w:sz w:val="28"/>
          <w:szCs w:val="22"/>
          <w:lang w:eastAsia="en-US"/>
        </w:rPr>
      </w:pPr>
      <w:r>
        <w:rPr>
          <w:rFonts w:eastAsiaTheme="minorHAnsi" w:cstheme="minorBidi"/>
          <w:color w:val="000000"/>
          <w:sz w:val="28"/>
          <w:szCs w:val="22"/>
          <w:lang w:eastAsia="en-US"/>
        </w:rPr>
        <w:t xml:space="preserve">для обучающихся </w:t>
      </w:r>
      <w:r w:rsidRPr="007A01C5">
        <w:rPr>
          <w:rFonts w:eastAsiaTheme="minorHAnsi" w:cstheme="minorBidi"/>
          <w:color w:val="000000"/>
          <w:sz w:val="28"/>
          <w:szCs w:val="22"/>
          <w:lang w:eastAsia="en-US"/>
        </w:rPr>
        <w:t>11</w:t>
      </w:r>
      <w:r w:rsidR="00936EF0">
        <w:rPr>
          <w:rFonts w:eastAsiaTheme="minorHAnsi" w:cstheme="minorBidi"/>
          <w:color w:val="000000"/>
          <w:sz w:val="28"/>
          <w:szCs w:val="22"/>
          <w:lang w:eastAsia="en-US"/>
        </w:rPr>
        <w:t xml:space="preserve">А  </w:t>
      </w:r>
    </w:p>
    <w:p w:rsidR="007A01C5" w:rsidRPr="007A01C5" w:rsidRDefault="007A01C5" w:rsidP="007A01C5">
      <w:pPr>
        <w:suppressAutoHyphens w:val="0"/>
        <w:spacing w:line="408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8"/>
          <w:szCs w:val="22"/>
          <w:lang w:eastAsia="en-US"/>
        </w:rPr>
        <w:t>на 2023-24 учебный год</w:t>
      </w: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left="120" w:firstLine="0"/>
        <w:jc w:val="left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A01C5" w:rsidRPr="007A01C5" w:rsidRDefault="007A01C5" w:rsidP="007A01C5">
      <w:pPr>
        <w:suppressAutoHyphens w:val="0"/>
        <w:spacing w:line="276" w:lineRule="auto"/>
        <w:ind w:firstLine="0"/>
        <w:jc w:val="center"/>
        <w:textAlignment w:val="auto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bookmarkStart w:id="1" w:name="8458b4ee-a00e-40a0-8883-17f4d0e32868"/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г. Яровое</w:t>
      </w:r>
    </w:p>
    <w:p w:rsidR="007A01C5" w:rsidRPr="007A01C5" w:rsidRDefault="007A01C5" w:rsidP="007A01C5">
      <w:pPr>
        <w:suppressAutoHyphens w:val="0"/>
        <w:spacing w:line="276" w:lineRule="auto"/>
        <w:ind w:firstLine="0"/>
        <w:jc w:val="center"/>
        <w:textAlignment w:val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2023</w:t>
      </w:r>
      <w:bookmarkEnd w:id="1"/>
      <w:r w:rsidRPr="007A01C5">
        <w:rPr>
          <w:rFonts w:eastAsiaTheme="minorHAnsi" w:cstheme="minorBidi"/>
          <w:b/>
          <w:color w:val="000000"/>
          <w:sz w:val="28"/>
          <w:szCs w:val="22"/>
          <w:lang w:eastAsia="en-US"/>
        </w:rPr>
        <w:t>‌ ‌</w:t>
      </w:r>
      <w:r w:rsidRPr="007A01C5">
        <w:rPr>
          <w:rFonts w:eastAsiaTheme="minorHAnsi" w:cstheme="minorBidi"/>
          <w:color w:val="000000"/>
          <w:sz w:val="28"/>
          <w:szCs w:val="22"/>
          <w:lang w:eastAsia="en-US"/>
        </w:rPr>
        <w:t>​г.</w:t>
      </w:r>
    </w:p>
    <w:p w:rsidR="0087484A" w:rsidRDefault="0087484A">
      <w:pPr>
        <w:tabs>
          <w:tab w:val="left" w:pos="300"/>
        </w:tabs>
        <w:spacing w:line="240" w:lineRule="atLeast"/>
        <w:ind w:left="-360" w:firstLine="0"/>
        <w:jc w:val="center"/>
        <w:sectPr w:rsidR="0087484A">
          <w:pgSz w:w="11906" w:h="16838"/>
          <w:pgMar w:top="1134" w:right="1134" w:bottom="1191" w:left="1701" w:header="0" w:footer="0" w:gutter="0"/>
          <w:cols w:space="720"/>
          <w:formProt w:val="0"/>
          <w:docGrid w:linePitch="381"/>
        </w:sectPr>
      </w:pPr>
    </w:p>
    <w:p w:rsidR="00081DBD" w:rsidRDefault="00081DBD" w:rsidP="008D5D38">
      <w:pPr>
        <w:spacing w:line="264" w:lineRule="auto"/>
        <w:ind w:left="120"/>
        <w:rPr>
          <w:b/>
          <w:color w:val="000000"/>
          <w:sz w:val="28"/>
        </w:rPr>
      </w:pPr>
      <w:bookmarkStart w:id="2" w:name="_Toc488174743"/>
      <w:bookmarkStart w:id="3" w:name="block-2564591"/>
      <w:bookmarkEnd w:id="2"/>
      <w:r>
        <w:rPr>
          <w:b/>
          <w:noProof/>
          <w:color w:val="000000"/>
          <w:sz w:val="28"/>
        </w:rPr>
        <w:lastRenderedPageBreak/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BD" w:rsidRDefault="00081DBD" w:rsidP="008D5D38">
      <w:pPr>
        <w:spacing w:line="264" w:lineRule="auto"/>
        <w:ind w:left="120"/>
        <w:rPr>
          <w:b/>
          <w:color w:val="000000"/>
          <w:sz w:val="28"/>
        </w:rPr>
      </w:pPr>
    </w:p>
    <w:p w:rsidR="00081DBD" w:rsidRDefault="00081DBD" w:rsidP="008D5D38">
      <w:pPr>
        <w:spacing w:line="264" w:lineRule="auto"/>
        <w:ind w:left="120"/>
        <w:rPr>
          <w:b/>
          <w:color w:val="000000"/>
          <w:sz w:val="28"/>
        </w:rPr>
      </w:pP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lastRenderedPageBreak/>
        <w:t>ПОЯСНИТЕЛЬНАЯ ЗАПИСКА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Рабочая программа учебного предмета «Русский язык» </w:t>
      </w:r>
      <w:r>
        <w:rPr>
          <w:color w:val="000000"/>
          <w:sz w:val="28"/>
        </w:rPr>
        <w:t xml:space="preserve">для 11 класса </w:t>
      </w:r>
      <w:r w:rsidRPr="003118A8">
        <w:rPr>
          <w:color w:val="000000"/>
          <w:sz w:val="28"/>
        </w:rPr>
        <w:t>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</w:t>
      </w:r>
      <w:r>
        <w:rPr>
          <w:color w:val="000000"/>
          <w:sz w:val="28"/>
        </w:rPr>
        <w:t xml:space="preserve"> русского языка и литературы в Российской Ф</w:t>
      </w:r>
      <w:r w:rsidRPr="003118A8">
        <w:rPr>
          <w:color w:val="000000"/>
          <w:sz w:val="28"/>
        </w:rPr>
        <w:t>едерации (утверждённой распоряжением Правительства Российской Федерации от 9 апреля 2016 г. № 637-р).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t>ОБЩАЯ ХАРАКТЕРИСТИКА УЧЕБНОГО ПРЕДМЕТА «РУССКИЙ ЯЗЫК»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Изучение русского языка способствует усвоению </w:t>
      </w:r>
      <w:proofErr w:type="gramStart"/>
      <w:r w:rsidRPr="003118A8">
        <w:rPr>
          <w:color w:val="000000"/>
          <w:sz w:val="28"/>
        </w:rPr>
        <w:t>обучающимися</w:t>
      </w:r>
      <w:proofErr w:type="gramEnd"/>
      <w:r w:rsidRPr="003118A8">
        <w:rPr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D5D38" w:rsidRPr="003118A8" w:rsidRDefault="008D5D38" w:rsidP="008D5D38">
      <w:pPr>
        <w:spacing w:line="264" w:lineRule="auto"/>
        <w:ind w:firstLine="600"/>
      </w:pPr>
      <w:proofErr w:type="gramStart"/>
      <w:r w:rsidRPr="003118A8">
        <w:rPr>
          <w:color w:val="000000"/>
          <w:spacing w:val="-3"/>
          <w:sz w:val="28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</w:t>
      </w:r>
      <w:r w:rsidRPr="003118A8">
        <w:rPr>
          <w:color w:val="000000"/>
          <w:spacing w:val="-3"/>
          <w:sz w:val="28"/>
        </w:rPr>
        <w:lastRenderedPageBreak/>
        <w:t>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3118A8">
        <w:rPr>
          <w:color w:val="000000"/>
          <w:spacing w:val="-3"/>
          <w:sz w:val="28"/>
        </w:rPr>
        <w:t>.</w:t>
      </w:r>
    </w:p>
    <w:p w:rsidR="008D5D38" w:rsidRPr="003118A8" w:rsidRDefault="008D5D38" w:rsidP="008D5D38">
      <w:pPr>
        <w:spacing w:line="264" w:lineRule="auto"/>
        <w:ind w:firstLine="600"/>
      </w:pPr>
      <w:proofErr w:type="spellStart"/>
      <w:proofErr w:type="gramStart"/>
      <w:r w:rsidRPr="003118A8">
        <w:rPr>
          <w:color w:val="000000"/>
          <w:sz w:val="28"/>
        </w:rPr>
        <w:t>Системообразующей</w:t>
      </w:r>
      <w:proofErr w:type="spellEnd"/>
      <w:r w:rsidRPr="003118A8">
        <w:rPr>
          <w:color w:val="000000"/>
          <w:sz w:val="28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proofErr w:type="gramStart"/>
      <w:r w:rsidRPr="003118A8">
        <w:rPr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3118A8">
        <w:rPr>
          <w:color w:val="000000"/>
          <w:sz w:val="28"/>
        </w:rPr>
        <w:t>инфографика</w:t>
      </w:r>
      <w:proofErr w:type="spellEnd"/>
      <w:r w:rsidRPr="003118A8">
        <w:rPr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proofErr w:type="gramStart"/>
      <w:r w:rsidRPr="003118A8">
        <w:rPr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3118A8">
        <w:rPr>
          <w:color w:val="000000"/>
          <w:sz w:val="28"/>
        </w:rPr>
        <w:t>инфографика</w:t>
      </w:r>
      <w:proofErr w:type="spellEnd"/>
      <w:r w:rsidRPr="003118A8">
        <w:rPr>
          <w:color w:val="000000"/>
          <w:sz w:val="28"/>
        </w:rPr>
        <w:t xml:space="preserve"> и др.).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В содержании программы выделяются три сквозные линии: «Язык и речь. </w:t>
      </w:r>
      <w:r w:rsidRPr="00CD47F8">
        <w:rPr>
          <w:color w:val="000000"/>
          <w:sz w:val="28"/>
        </w:rPr>
        <w:t xml:space="preserve">Культура речи», «Речь. Речевое общение. </w:t>
      </w:r>
      <w:r w:rsidRPr="003118A8">
        <w:rPr>
          <w:color w:val="000000"/>
          <w:sz w:val="28"/>
        </w:rPr>
        <w:t>Текст», «Функциональная стилистика. Культура речи».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t>ЦЕЛИ ИЗУЧЕНИЯ УЧЕБНОГО ПРЕДМЕТА «РУССКИЙ ЯЗЫК»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Изучение русского языка направлено на достижение следующих целей: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proofErr w:type="gramStart"/>
      <w:r w:rsidRPr="003118A8">
        <w:rPr>
          <w:color w:val="000000"/>
          <w:sz w:val="28"/>
        </w:rPr>
        <w:t>осознание и проявление общероссийской гражданственности, па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риотизма, уважения к русскому языку как государственному языку Российской Федерации и языку межнационального общения на о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lastRenderedPageBreak/>
        <w:t>нове расширения представлений о функциях русского языка в Ро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t>сии и мире; о русском языке как духовной, нравственной и культу</w:t>
      </w:r>
      <w:r w:rsidRPr="003118A8">
        <w:rPr>
          <w:color w:val="000000"/>
          <w:sz w:val="28"/>
        </w:rPr>
        <w:t>р</w:t>
      </w:r>
      <w:r w:rsidRPr="003118A8">
        <w:rPr>
          <w:color w:val="000000"/>
          <w:sz w:val="28"/>
        </w:rPr>
        <w:t>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3118A8">
        <w:rPr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</w:t>
      </w:r>
      <w:r w:rsidRPr="003118A8">
        <w:rPr>
          <w:color w:val="000000"/>
          <w:sz w:val="28"/>
        </w:rPr>
        <w:t>ы</w:t>
      </w:r>
      <w:r w:rsidRPr="003118A8">
        <w:rPr>
          <w:color w:val="000000"/>
          <w:sz w:val="28"/>
        </w:rPr>
        <w:t>ку;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совершенствование устной и письменной речевой культуры на о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t>нове овладения основными понятиями культуры речи и функци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нальной стилистики, формирование навыков нормативного упо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ребления языковых единиц и расширение круга используемых яз</w:t>
      </w:r>
      <w:r w:rsidRPr="003118A8">
        <w:rPr>
          <w:color w:val="000000"/>
          <w:sz w:val="28"/>
        </w:rPr>
        <w:t>ы</w:t>
      </w:r>
      <w:r w:rsidRPr="003118A8">
        <w:rPr>
          <w:color w:val="000000"/>
          <w:sz w:val="28"/>
        </w:rPr>
        <w:t>ковых средств; совершенствование коммуникативных умений в ра</w:t>
      </w:r>
      <w:r w:rsidRPr="003118A8">
        <w:rPr>
          <w:color w:val="000000"/>
          <w:sz w:val="28"/>
        </w:rPr>
        <w:t>з</w:t>
      </w:r>
      <w:r w:rsidRPr="003118A8">
        <w:rPr>
          <w:color w:val="000000"/>
          <w:sz w:val="28"/>
        </w:rPr>
        <w:t>ных сферах общения, способности к самоанализу и самооценке на основе наблюдений за речью;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3118A8">
        <w:rPr>
          <w:color w:val="000000"/>
          <w:sz w:val="28"/>
        </w:rPr>
        <w:t>подтекстовой</w:t>
      </w:r>
      <w:proofErr w:type="spellEnd"/>
      <w:r w:rsidRPr="003118A8">
        <w:rPr>
          <w:color w:val="000000"/>
          <w:sz w:val="28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3118A8">
        <w:rPr>
          <w:color w:val="000000"/>
          <w:sz w:val="28"/>
        </w:rPr>
        <w:t>инфографика</w:t>
      </w:r>
      <w:proofErr w:type="spellEnd"/>
      <w:r w:rsidRPr="003118A8">
        <w:rPr>
          <w:color w:val="000000"/>
          <w:sz w:val="28"/>
        </w:rPr>
        <w:t xml:space="preserve"> и др.); совершенствование умений трансфо</w:t>
      </w:r>
      <w:r w:rsidRPr="003118A8">
        <w:rPr>
          <w:color w:val="000000"/>
          <w:sz w:val="28"/>
        </w:rPr>
        <w:t>р</w:t>
      </w:r>
      <w:r w:rsidRPr="003118A8">
        <w:rPr>
          <w:color w:val="000000"/>
          <w:sz w:val="28"/>
        </w:rPr>
        <w:t>мировать, интерпретировать тексты и использовать полученную и</w:t>
      </w:r>
      <w:r w:rsidRPr="003118A8">
        <w:rPr>
          <w:color w:val="000000"/>
          <w:sz w:val="28"/>
        </w:rPr>
        <w:t>н</w:t>
      </w:r>
      <w:r w:rsidRPr="003118A8">
        <w:rPr>
          <w:color w:val="000000"/>
          <w:sz w:val="28"/>
        </w:rPr>
        <w:t>формацию в практической деятельности;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обобщение знаний о языке как системе, об основных правилах о</w:t>
      </w:r>
      <w:r w:rsidRPr="003118A8">
        <w:rPr>
          <w:color w:val="000000"/>
          <w:sz w:val="28"/>
        </w:rPr>
        <w:t>р</w:t>
      </w:r>
      <w:r w:rsidRPr="003118A8">
        <w:rPr>
          <w:color w:val="000000"/>
          <w:sz w:val="28"/>
        </w:rPr>
        <w:t>фографии и пунктуации, об изобразительно-выразительных средс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вах русского языка; совершенствование умений анализировать яз</w:t>
      </w:r>
      <w:r w:rsidRPr="003118A8">
        <w:rPr>
          <w:color w:val="000000"/>
          <w:sz w:val="28"/>
        </w:rPr>
        <w:t>ы</w:t>
      </w:r>
      <w:r w:rsidRPr="003118A8">
        <w:rPr>
          <w:color w:val="000000"/>
          <w:sz w:val="28"/>
        </w:rPr>
        <w:t>ковые единицы разных уровней, умений применять правила орф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графии и пунктуации, умений определять изобразительно-выразительные средства языка в тексте;</w:t>
      </w:r>
    </w:p>
    <w:p w:rsidR="008D5D38" w:rsidRPr="003118A8" w:rsidRDefault="008D5D38" w:rsidP="008D5D38">
      <w:pPr>
        <w:numPr>
          <w:ilvl w:val="0"/>
          <w:numId w:val="1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ют общеупотребительных аналогов в русском языке и перечень к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торых содержится в нормативных словарях.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t>МЕСТО УЧЕБНОГО ПРЕДМЕТА «РУССКИЙ ЯЗЫК» В УЧЕБНОМ ПЛАНЕ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8D5D38" w:rsidRPr="003118A8" w:rsidRDefault="008D5D38" w:rsidP="008D5D38">
      <w:pPr>
        <w:sectPr w:rsidR="008D5D38" w:rsidRPr="003118A8">
          <w:pgSz w:w="11906" w:h="16383"/>
          <w:pgMar w:top="1134" w:right="850" w:bottom="1134" w:left="1701" w:header="720" w:footer="720" w:gutter="0"/>
          <w:cols w:space="720"/>
        </w:sectPr>
      </w:pPr>
    </w:p>
    <w:p w:rsidR="008D5D38" w:rsidRPr="00CD47F8" w:rsidRDefault="008D5D38" w:rsidP="008D5D38">
      <w:pPr>
        <w:spacing w:line="264" w:lineRule="auto"/>
        <w:ind w:left="120"/>
      </w:pPr>
      <w:bookmarkStart w:id="4" w:name="block-2564589"/>
      <w:bookmarkEnd w:id="3"/>
      <w:r w:rsidRPr="003118A8">
        <w:rPr>
          <w:b/>
          <w:color w:val="000000"/>
          <w:sz w:val="28"/>
        </w:rPr>
        <w:lastRenderedPageBreak/>
        <w:t>СОДЕРЖАНИЕ УЧЕБНОГО ПРЕДМЕТА «РУССКИЙ ЯЗЫК»</w:t>
      </w: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t>11 КЛАСС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Общие сведения о языке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Язык и речь. Культура речи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Синтаксис. Синтаксические нормы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Изобразительно-выразительные средства синтаксиса. </w:t>
      </w:r>
      <w:proofErr w:type="gramStart"/>
      <w:r w:rsidRPr="003118A8">
        <w:rPr>
          <w:color w:val="000000"/>
          <w:sz w:val="28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Синтаксические нормы. Порядок слов в предложении. </w:t>
      </w:r>
      <w:proofErr w:type="gramStart"/>
      <w:r w:rsidRPr="003118A8">
        <w:rPr>
          <w:color w:val="000000"/>
          <w:sz w:val="28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3118A8">
        <w:rPr>
          <w:color w:val="000000"/>
          <w:sz w:val="28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Основные нормы управления: правильный выбор падежной или предложно-падежной формы управляемого слова.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Основные нормы употребления однородных членов предложения.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Основные нормы употребления причастных и деепричастных оборотов.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Основные нормы построения сложных предложений.</w:t>
      </w:r>
    </w:p>
    <w:p w:rsidR="008D5D38" w:rsidRPr="00CD47F8" w:rsidRDefault="008D5D38" w:rsidP="008D5D38">
      <w:pPr>
        <w:spacing w:line="264" w:lineRule="auto"/>
        <w:ind w:firstLine="600"/>
      </w:pPr>
      <w:r w:rsidRPr="00CD47F8">
        <w:rPr>
          <w:b/>
          <w:color w:val="000000"/>
          <w:sz w:val="28"/>
        </w:rPr>
        <w:t>Пунктуация. Основные правила пунктуации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Пунктуация как раздел лингвистики (повторение, обобщение). Пунктуационный анализ предложения.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3118A8">
        <w:rPr>
          <w:color w:val="000000"/>
          <w:sz w:val="28"/>
        </w:rPr>
        <w:lastRenderedPageBreak/>
        <w:t>предложения; знаки препинания при передаче чужой речи. Сочетание знаков препинания.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в предложениях с однородными членами.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при обособлении.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в предложениях с вводными конструкциями, обращениями, междометиями.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в сложном предложении.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в сложном предложении с разными видами связи.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Знаки препинания при передаче чужой речи.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Функциональная стилистика. Культура речи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Функциональная стилистика как раздел лингвистики. Стилистическая норма (повторение, обобщение).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3118A8">
        <w:rPr>
          <w:color w:val="000000"/>
          <w:sz w:val="28"/>
        </w:rPr>
        <w:t>Основные</w:t>
      </w:r>
      <w:proofErr w:type="gramEnd"/>
      <w:r w:rsidRPr="003118A8">
        <w:rPr>
          <w:color w:val="000000"/>
          <w:sz w:val="28"/>
        </w:rPr>
        <w:t xml:space="preserve"> </w:t>
      </w:r>
      <w:proofErr w:type="spellStart"/>
      <w:r w:rsidRPr="003118A8">
        <w:rPr>
          <w:color w:val="000000"/>
          <w:sz w:val="28"/>
        </w:rPr>
        <w:t>подстили</w:t>
      </w:r>
      <w:proofErr w:type="spellEnd"/>
      <w:r w:rsidRPr="003118A8">
        <w:rPr>
          <w:color w:val="000000"/>
          <w:sz w:val="28"/>
        </w:rPr>
        <w:t xml:space="preserve"> научного стиля. </w:t>
      </w:r>
      <w:proofErr w:type="gramStart"/>
      <w:r w:rsidRPr="003118A8">
        <w:rPr>
          <w:color w:val="000000"/>
          <w:sz w:val="28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3118A8">
        <w:rPr>
          <w:color w:val="000000"/>
          <w:sz w:val="28"/>
        </w:rPr>
        <w:t>стандартизированность</w:t>
      </w:r>
      <w:proofErr w:type="spellEnd"/>
      <w:r w:rsidRPr="003118A8">
        <w:rPr>
          <w:color w:val="000000"/>
          <w:sz w:val="28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3118A8">
        <w:rPr>
          <w:color w:val="000000"/>
          <w:sz w:val="28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8D5D3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3118A8">
        <w:rPr>
          <w:color w:val="000000"/>
          <w:sz w:val="28"/>
        </w:rPr>
        <w:t>призывность</w:t>
      </w:r>
      <w:proofErr w:type="spellEnd"/>
      <w:r w:rsidRPr="003118A8">
        <w:rPr>
          <w:color w:val="000000"/>
          <w:sz w:val="28"/>
        </w:rPr>
        <w:t xml:space="preserve">, </w:t>
      </w:r>
      <w:proofErr w:type="spellStart"/>
      <w:r w:rsidRPr="003118A8">
        <w:rPr>
          <w:color w:val="000000"/>
          <w:sz w:val="28"/>
        </w:rPr>
        <w:t>оценочность</w:t>
      </w:r>
      <w:proofErr w:type="spellEnd"/>
      <w:r w:rsidRPr="003118A8">
        <w:rPr>
          <w:color w:val="000000"/>
          <w:sz w:val="28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3118A8">
        <w:rPr>
          <w:color w:val="000000"/>
          <w:sz w:val="28"/>
        </w:rPr>
        <w:t xml:space="preserve">Основные жанры публицистического стиля: заметка, статья, репортаж, очерк, эссе, интервью </w:t>
      </w:r>
      <w:r>
        <w:rPr>
          <w:color w:val="000000"/>
          <w:sz w:val="28"/>
        </w:rPr>
        <w:t>(обзор).</w:t>
      </w:r>
      <w:proofErr w:type="gramEnd"/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3118A8">
        <w:rPr>
          <w:color w:val="000000"/>
          <w:sz w:val="28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3118A8">
        <w:rPr>
          <w:color w:val="000000"/>
          <w:sz w:val="28"/>
        </w:rPr>
        <w:t>дств др</w:t>
      </w:r>
      <w:proofErr w:type="gramEnd"/>
      <w:r w:rsidRPr="003118A8">
        <w:rPr>
          <w:color w:val="000000"/>
          <w:sz w:val="28"/>
        </w:rPr>
        <w:t>угих функциональных разновидностей языка.</w:t>
      </w:r>
    </w:p>
    <w:p w:rsidR="008D5D38" w:rsidRPr="003118A8" w:rsidRDefault="008D5D38" w:rsidP="008D5D38">
      <w:pPr>
        <w:sectPr w:rsidR="008D5D38" w:rsidRPr="003118A8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firstLine="600"/>
      </w:pPr>
      <w:proofErr w:type="gramStart"/>
      <w:r w:rsidRPr="003118A8">
        <w:rPr>
          <w:color w:val="000000"/>
          <w:sz w:val="28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3118A8">
        <w:rPr>
          <w:color w:val="000000"/>
          <w:sz w:val="28"/>
        </w:rPr>
        <w:t>социокультурными</w:t>
      </w:r>
      <w:proofErr w:type="spellEnd"/>
      <w:r w:rsidRPr="003118A8">
        <w:rPr>
          <w:color w:val="000000"/>
          <w:sz w:val="28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3118A8">
        <w:rPr>
          <w:color w:val="000000"/>
          <w:sz w:val="28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В результате изучения русского языка на уровне среднего общего образования </w:t>
      </w:r>
      <w:proofErr w:type="gramStart"/>
      <w:r w:rsidRPr="003118A8">
        <w:rPr>
          <w:color w:val="000000"/>
          <w:sz w:val="28"/>
        </w:rPr>
        <w:t>у</w:t>
      </w:r>
      <w:proofErr w:type="gramEnd"/>
      <w:r w:rsidRPr="003118A8">
        <w:rPr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1) гражданского воспитания: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с</w:t>
      </w:r>
      <w:r w:rsidRPr="003118A8">
        <w:rPr>
          <w:color w:val="000000"/>
          <w:spacing w:val="-3"/>
          <w:sz w:val="28"/>
        </w:rPr>
        <w:t>формированность</w:t>
      </w:r>
      <w:proofErr w:type="spellEnd"/>
      <w:r w:rsidRPr="003118A8">
        <w:rPr>
          <w:color w:val="000000"/>
          <w:spacing w:val="-3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осознание своих конституционных прав и обязанностей, уважение з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кона и правопорядка;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принятие традиционных национальных, общечеловеческих гуманистических и демократических ценн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стей, в том числе в сопоставлении с ситуациями, отражёнными в текстах литературных произведений, н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писанных на русском языке;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альным, религиозным, расовым, н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циональным признакам;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</w:t>
      </w:r>
      <w:r w:rsidRPr="003118A8">
        <w:rPr>
          <w:color w:val="000000"/>
          <w:sz w:val="28"/>
        </w:rPr>
        <w:t>в</w:t>
      </w:r>
      <w:r w:rsidRPr="003118A8">
        <w:rPr>
          <w:color w:val="000000"/>
          <w:sz w:val="28"/>
        </w:rPr>
        <w:t>лении в школе и детско-юношеских организациях;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D5D38" w:rsidRPr="003118A8" w:rsidRDefault="008D5D38" w:rsidP="008D5D38">
      <w:pPr>
        <w:numPr>
          <w:ilvl w:val="0"/>
          <w:numId w:val="1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к гуманитарной и волонтёрской деятельности.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2) патриотического воспитания:</w:t>
      </w:r>
    </w:p>
    <w:p w:rsidR="008D5D38" w:rsidRPr="003118A8" w:rsidRDefault="008D5D38" w:rsidP="008D5D38">
      <w:pPr>
        <w:numPr>
          <w:ilvl w:val="0"/>
          <w:numId w:val="14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lastRenderedPageBreak/>
        <w:t>сформированность</w:t>
      </w:r>
      <w:proofErr w:type="spellEnd"/>
      <w:r w:rsidRPr="003118A8">
        <w:rPr>
          <w:color w:val="000000"/>
          <w:sz w:val="28"/>
        </w:rPr>
        <w:t xml:space="preserve"> российской гражданской идентичности, патриотизма, уважения к своему народу, чу</w:t>
      </w:r>
      <w:r w:rsidRPr="003118A8">
        <w:rPr>
          <w:color w:val="000000"/>
          <w:sz w:val="28"/>
        </w:rPr>
        <w:t>в</w:t>
      </w:r>
      <w:r w:rsidRPr="003118A8">
        <w:rPr>
          <w:color w:val="000000"/>
          <w:sz w:val="28"/>
        </w:rPr>
        <w:t>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D5D38" w:rsidRPr="003118A8" w:rsidRDefault="008D5D38" w:rsidP="008D5D38">
      <w:pPr>
        <w:numPr>
          <w:ilvl w:val="0"/>
          <w:numId w:val="1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ценностное отношение к государственным символам, историческому и природному наследию, памятн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кам, боевым подвигам и трудовым до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t>тижениям народа, традициям народов России; достижениям России в науке, искусстве, спорте, технологиях, труде;</w:t>
      </w:r>
    </w:p>
    <w:p w:rsidR="008D5D38" w:rsidRPr="003118A8" w:rsidRDefault="008D5D38" w:rsidP="008D5D38">
      <w:pPr>
        <w:numPr>
          <w:ilvl w:val="0"/>
          <w:numId w:val="1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3) духовно-нравственного воспитания:</w:t>
      </w:r>
    </w:p>
    <w:p w:rsidR="008D5D38" w:rsidRPr="003118A8" w:rsidRDefault="008D5D38" w:rsidP="008D5D38">
      <w:pPr>
        <w:numPr>
          <w:ilvl w:val="0"/>
          <w:numId w:val="1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осознание духовных ценностей российского народа;</w:t>
      </w:r>
    </w:p>
    <w:p w:rsidR="008D5D38" w:rsidRPr="003118A8" w:rsidRDefault="008D5D38" w:rsidP="008D5D38">
      <w:pPr>
        <w:numPr>
          <w:ilvl w:val="0"/>
          <w:numId w:val="15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сформированность</w:t>
      </w:r>
      <w:proofErr w:type="spellEnd"/>
      <w:r w:rsidRPr="003118A8">
        <w:rPr>
          <w:color w:val="000000"/>
          <w:sz w:val="28"/>
        </w:rPr>
        <w:t xml:space="preserve"> нравственного сознания, норм этичного поведения;</w:t>
      </w:r>
    </w:p>
    <w:p w:rsidR="008D5D38" w:rsidRPr="003118A8" w:rsidRDefault="008D5D38" w:rsidP="008D5D38">
      <w:pPr>
        <w:numPr>
          <w:ilvl w:val="0"/>
          <w:numId w:val="1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D5D38" w:rsidRPr="003118A8" w:rsidRDefault="008D5D38" w:rsidP="008D5D38">
      <w:pPr>
        <w:numPr>
          <w:ilvl w:val="0"/>
          <w:numId w:val="1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осознание личного вклада в построение устойчивого будущего;</w:t>
      </w:r>
    </w:p>
    <w:p w:rsidR="008D5D38" w:rsidRPr="003118A8" w:rsidRDefault="008D5D38" w:rsidP="008D5D38">
      <w:pPr>
        <w:numPr>
          <w:ilvl w:val="0"/>
          <w:numId w:val="1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ответственное отношение к своим родителям, созданию семьи на осн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ве осознанного принятия ценностей семейной жизни в соответствии с традициями народов России.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4) эстетического воспитания:</w:t>
      </w:r>
    </w:p>
    <w:p w:rsidR="008D5D38" w:rsidRPr="003118A8" w:rsidRDefault="008D5D38" w:rsidP="008D5D38">
      <w:pPr>
        <w:numPr>
          <w:ilvl w:val="0"/>
          <w:numId w:val="1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</w:t>
      </w:r>
      <w:r w:rsidRPr="003118A8">
        <w:rPr>
          <w:color w:val="000000"/>
          <w:sz w:val="28"/>
        </w:rPr>
        <w:t>у</w:t>
      </w:r>
      <w:r w:rsidRPr="003118A8">
        <w:rPr>
          <w:color w:val="000000"/>
          <w:sz w:val="28"/>
        </w:rPr>
        <w:t>да, общественных отношений;</w:t>
      </w:r>
    </w:p>
    <w:p w:rsidR="008D5D38" w:rsidRPr="003118A8" w:rsidRDefault="008D5D38" w:rsidP="008D5D38">
      <w:pPr>
        <w:numPr>
          <w:ilvl w:val="0"/>
          <w:numId w:val="1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вие искусства;</w:t>
      </w:r>
    </w:p>
    <w:p w:rsidR="008D5D38" w:rsidRPr="003118A8" w:rsidRDefault="008D5D38" w:rsidP="008D5D38">
      <w:pPr>
        <w:numPr>
          <w:ilvl w:val="0"/>
          <w:numId w:val="1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D5D38" w:rsidRPr="003118A8" w:rsidRDefault="008D5D38" w:rsidP="008D5D38">
      <w:pPr>
        <w:numPr>
          <w:ilvl w:val="0"/>
          <w:numId w:val="1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к самовыражению в разных видах искусства, стремление проявлять качества творческой ли</w:t>
      </w:r>
      <w:r w:rsidRPr="003118A8">
        <w:rPr>
          <w:color w:val="000000"/>
          <w:sz w:val="28"/>
        </w:rPr>
        <w:t>ч</w:t>
      </w:r>
      <w:r w:rsidRPr="003118A8">
        <w:rPr>
          <w:color w:val="000000"/>
          <w:sz w:val="28"/>
        </w:rPr>
        <w:t>ности, в том числе при выполнении творческих работ по русскому языку.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5) физического воспитания:</w:t>
      </w:r>
    </w:p>
    <w:p w:rsidR="008D5D38" w:rsidRPr="003118A8" w:rsidRDefault="008D5D38" w:rsidP="008D5D38">
      <w:pPr>
        <w:numPr>
          <w:ilvl w:val="0"/>
          <w:numId w:val="17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сформированность</w:t>
      </w:r>
      <w:proofErr w:type="spellEnd"/>
      <w:r w:rsidRPr="003118A8">
        <w:rPr>
          <w:color w:val="000000"/>
          <w:sz w:val="28"/>
        </w:rPr>
        <w:t xml:space="preserve"> здорового и безопасного образа жизни, ответстве</w:t>
      </w:r>
      <w:r w:rsidRPr="003118A8">
        <w:rPr>
          <w:color w:val="000000"/>
          <w:sz w:val="28"/>
        </w:rPr>
        <w:t>н</w:t>
      </w:r>
      <w:r w:rsidRPr="003118A8">
        <w:rPr>
          <w:color w:val="000000"/>
          <w:sz w:val="28"/>
        </w:rPr>
        <w:t>ного отношения к своему здоровью;</w:t>
      </w:r>
    </w:p>
    <w:p w:rsidR="008D5D38" w:rsidRPr="003118A8" w:rsidRDefault="008D5D38" w:rsidP="008D5D38">
      <w:pPr>
        <w:numPr>
          <w:ilvl w:val="0"/>
          <w:numId w:val="1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8D5D38" w:rsidRPr="003118A8" w:rsidRDefault="008D5D38" w:rsidP="008D5D38">
      <w:pPr>
        <w:numPr>
          <w:ilvl w:val="0"/>
          <w:numId w:val="1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lastRenderedPageBreak/>
        <w:t>активное неприятие вредных привычек и иных форм причинения вреда физическому и психическому зд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ровью.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6) трудового воспитания:</w:t>
      </w:r>
    </w:p>
    <w:p w:rsidR="008D5D38" w:rsidRPr="003118A8" w:rsidRDefault="008D5D38" w:rsidP="008D5D38">
      <w:pPr>
        <w:numPr>
          <w:ilvl w:val="0"/>
          <w:numId w:val="1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к труду, осознание ценности мастерства, трудолюбие;</w:t>
      </w:r>
    </w:p>
    <w:p w:rsidR="008D5D38" w:rsidRPr="003118A8" w:rsidRDefault="008D5D38" w:rsidP="008D5D38">
      <w:pPr>
        <w:numPr>
          <w:ilvl w:val="0"/>
          <w:numId w:val="1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ровать, планировать и самостоятел</w:t>
      </w:r>
      <w:r w:rsidRPr="003118A8">
        <w:rPr>
          <w:color w:val="000000"/>
          <w:sz w:val="28"/>
        </w:rPr>
        <w:t>ь</w:t>
      </w:r>
      <w:r w:rsidRPr="003118A8">
        <w:rPr>
          <w:color w:val="000000"/>
          <w:sz w:val="28"/>
        </w:rPr>
        <w:t>но осуществлять такую деятельность, в том числе в процессе изучения русского языка;</w:t>
      </w:r>
    </w:p>
    <w:p w:rsidR="008D5D38" w:rsidRPr="003118A8" w:rsidRDefault="008D5D38" w:rsidP="008D5D38">
      <w:pPr>
        <w:numPr>
          <w:ilvl w:val="0"/>
          <w:numId w:val="1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</w:t>
      </w:r>
      <w:r w:rsidRPr="003118A8">
        <w:rPr>
          <w:color w:val="000000"/>
          <w:sz w:val="28"/>
        </w:rPr>
        <w:t>б</w:t>
      </w:r>
      <w:r w:rsidRPr="003118A8">
        <w:rPr>
          <w:color w:val="000000"/>
          <w:sz w:val="28"/>
        </w:rPr>
        <w:t>ственные жизненные планы;</w:t>
      </w:r>
    </w:p>
    <w:p w:rsidR="008D5D38" w:rsidRPr="003118A8" w:rsidRDefault="008D5D38" w:rsidP="008D5D38">
      <w:pPr>
        <w:numPr>
          <w:ilvl w:val="0"/>
          <w:numId w:val="1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готовность и способность к образованию и самообразованию на прот</w:t>
      </w:r>
      <w:r w:rsidRPr="003118A8">
        <w:rPr>
          <w:color w:val="000000"/>
          <w:sz w:val="28"/>
        </w:rPr>
        <w:t>я</w:t>
      </w:r>
      <w:r w:rsidRPr="003118A8">
        <w:rPr>
          <w:color w:val="000000"/>
          <w:sz w:val="28"/>
        </w:rPr>
        <w:t>жении всей жизни.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7) экологического воспитания:</w:t>
      </w:r>
    </w:p>
    <w:p w:rsidR="008D5D38" w:rsidRPr="003118A8" w:rsidRDefault="008D5D38" w:rsidP="008D5D38">
      <w:pPr>
        <w:numPr>
          <w:ilvl w:val="0"/>
          <w:numId w:val="19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сформированность</w:t>
      </w:r>
      <w:proofErr w:type="spellEnd"/>
      <w:r w:rsidRPr="003118A8">
        <w:rPr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D5D38" w:rsidRPr="003118A8" w:rsidRDefault="008D5D38" w:rsidP="008D5D38">
      <w:pPr>
        <w:numPr>
          <w:ilvl w:val="0"/>
          <w:numId w:val="19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планирование и осуществление действий в окружающей среде на основе знания целей устойчивого разв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тия человечества;</w:t>
      </w:r>
    </w:p>
    <w:p w:rsidR="008D5D38" w:rsidRPr="003118A8" w:rsidRDefault="008D5D38" w:rsidP="008D5D38">
      <w:pPr>
        <w:numPr>
          <w:ilvl w:val="0"/>
          <w:numId w:val="19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активное неприятие действий, приносящих вред окружающей среде; умение прогнозировать неблагопр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ятные экологические последствия предпринимаемых действий и предотвращать их;</w:t>
      </w:r>
    </w:p>
    <w:p w:rsidR="008D5D38" w:rsidRPr="003118A8" w:rsidRDefault="008D5D38" w:rsidP="008D5D38">
      <w:pPr>
        <w:numPr>
          <w:ilvl w:val="0"/>
          <w:numId w:val="19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расширение опыта деятельности экологической направленности.</w:t>
      </w:r>
    </w:p>
    <w:p w:rsidR="008D5D38" w:rsidRDefault="008D5D38" w:rsidP="008D5D38">
      <w:pPr>
        <w:spacing w:line="264" w:lineRule="auto"/>
        <w:ind w:firstLine="600"/>
      </w:pPr>
      <w:r>
        <w:rPr>
          <w:b/>
          <w:color w:val="000000"/>
          <w:sz w:val="28"/>
        </w:rPr>
        <w:t>8) ценности научного познания:</w:t>
      </w:r>
    </w:p>
    <w:p w:rsidR="008D5D38" w:rsidRPr="003118A8" w:rsidRDefault="008D5D38" w:rsidP="008D5D38">
      <w:pPr>
        <w:numPr>
          <w:ilvl w:val="0"/>
          <w:numId w:val="20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сформированность</w:t>
      </w:r>
      <w:proofErr w:type="spellEnd"/>
      <w:r w:rsidRPr="003118A8">
        <w:rPr>
          <w:color w:val="000000"/>
          <w:sz w:val="28"/>
        </w:rPr>
        <w:t xml:space="preserve"> мировоззрения, соответствующего современному уровню развития науки и обществе</w:t>
      </w:r>
      <w:r w:rsidRPr="003118A8">
        <w:rPr>
          <w:color w:val="000000"/>
          <w:sz w:val="28"/>
        </w:rPr>
        <w:t>н</w:t>
      </w:r>
      <w:r w:rsidRPr="003118A8">
        <w:rPr>
          <w:color w:val="000000"/>
          <w:sz w:val="28"/>
        </w:rPr>
        <w:t>ной практики, основанного на диалоге культур, способствующего осознанию своего места в поликульту</w:t>
      </w:r>
      <w:r w:rsidRPr="003118A8">
        <w:rPr>
          <w:color w:val="000000"/>
          <w:sz w:val="28"/>
        </w:rPr>
        <w:t>р</w:t>
      </w:r>
      <w:r w:rsidRPr="003118A8">
        <w:rPr>
          <w:color w:val="000000"/>
          <w:sz w:val="28"/>
        </w:rPr>
        <w:t>ном мире;</w:t>
      </w:r>
    </w:p>
    <w:p w:rsidR="008D5D38" w:rsidRPr="003118A8" w:rsidRDefault="008D5D38" w:rsidP="008D5D38">
      <w:pPr>
        <w:numPr>
          <w:ilvl w:val="0"/>
          <w:numId w:val="20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совершенствование языковой и читательской культуры как средства взаимодействия между людьми и п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знания мира;</w:t>
      </w:r>
    </w:p>
    <w:p w:rsidR="008D5D38" w:rsidRPr="003118A8" w:rsidRDefault="008D5D38" w:rsidP="008D5D38">
      <w:pPr>
        <w:numPr>
          <w:ilvl w:val="0"/>
          <w:numId w:val="20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ную деятельность, в том числе по русскому языку, индивидуально и в группе.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3118A8">
        <w:rPr>
          <w:color w:val="000000"/>
          <w:sz w:val="28"/>
        </w:rPr>
        <w:t>у</w:t>
      </w:r>
      <w:proofErr w:type="gramEnd"/>
      <w:r w:rsidRPr="003118A8">
        <w:rPr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118A8">
        <w:rPr>
          <w:color w:val="000000"/>
          <w:sz w:val="28"/>
        </w:rPr>
        <w:t>сформированность</w:t>
      </w:r>
      <w:proofErr w:type="spellEnd"/>
      <w:r w:rsidRPr="003118A8">
        <w:rPr>
          <w:color w:val="000000"/>
          <w:sz w:val="28"/>
        </w:rPr>
        <w:t>:</w:t>
      </w:r>
    </w:p>
    <w:p w:rsidR="008D5D38" w:rsidRPr="003118A8" w:rsidRDefault="008D5D38" w:rsidP="008D5D38">
      <w:pPr>
        <w:numPr>
          <w:ilvl w:val="0"/>
          <w:numId w:val="21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самосознания, включающего способность понимать своё эмоциональное состояние, использовать адеква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ные языковые средства для выражения своего состояния, видеть направление развития собственной эм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циональной сферы, быть уверенным в себе;</w:t>
      </w:r>
    </w:p>
    <w:p w:rsidR="008D5D38" w:rsidRPr="003118A8" w:rsidRDefault="008D5D38" w:rsidP="008D5D38">
      <w:pPr>
        <w:numPr>
          <w:ilvl w:val="0"/>
          <w:numId w:val="21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D5D38" w:rsidRPr="003118A8" w:rsidRDefault="008D5D38" w:rsidP="008D5D38">
      <w:pPr>
        <w:numPr>
          <w:ilvl w:val="0"/>
          <w:numId w:val="21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внутренней мотивации, включающей стремление к достижению цели и успеху, оптимизм, инициати</w:t>
      </w:r>
      <w:r w:rsidRPr="003118A8">
        <w:rPr>
          <w:color w:val="000000"/>
          <w:sz w:val="28"/>
        </w:rPr>
        <w:t>в</w:t>
      </w:r>
      <w:r w:rsidRPr="003118A8">
        <w:rPr>
          <w:color w:val="000000"/>
          <w:sz w:val="28"/>
        </w:rPr>
        <w:t>ность, умение действовать, исходя из св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их возможностей;</w:t>
      </w:r>
    </w:p>
    <w:p w:rsidR="008D5D38" w:rsidRPr="003118A8" w:rsidRDefault="008D5D38" w:rsidP="008D5D38">
      <w:pPr>
        <w:numPr>
          <w:ilvl w:val="0"/>
          <w:numId w:val="21"/>
        </w:numPr>
        <w:suppressAutoHyphens w:val="0"/>
        <w:spacing w:line="264" w:lineRule="auto"/>
        <w:textAlignment w:val="auto"/>
      </w:pPr>
      <w:proofErr w:type="spellStart"/>
      <w:r w:rsidRPr="003118A8">
        <w:rPr>
          <w:color w:val="000000"/>
          <w:sz w:val="28"/>
        </w:rPr>
        <w:t>эмпатии</w:t>
      </w:r>
      <w:proofErr w:type="spellEnd"/>
      <w:r w:rsidRPr="003118A8">
        <w:rPr>
          <w:color w:val="000000"/>
          <w:sz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D5D38" w:rsidRPr="003118A8" w:rsidRDefault="008D5D38" w:rsidP="008D5D38">
      <w:pPr>
        <w:numPr>
          <w:ilvl w:val="0"/>
          <w:numId w:val="21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базовые логические действия</w:t>
      </w:r>
      <w:r w:rsidRPr="003118A8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самостоятельно формулировать и актуализировать проблему, рассма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ривать её всесторонне;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устанавливать существенный признак или основание для сравнения, классификации и обобщения язык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определять цели деятельности, задавать параметры и критерии их до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t>тижения;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разрабатывать план решения проблемы с учётом анализа имеющихся материальных и нематериальных р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сурсов;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lastRenderedPageBreak/>
        <w:t>вносить коррективы в деятельность, оценивать риски и соответствие р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зультатов целям;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координировать и выполнять работу в условиях реального, виртуального и комбинированного взаимоде</w:t>
      </w:r>
      <w:r w:rsidRPr="003118A8">
        <w:rPr>
          <w:color w:val="000000"/>
          <w:sz w:val="28"/>
        </w:rPr>
        <w:t>й</w:t>
      </w:r>
      <w:r w:rsidRPr="003118A8">
        <w:rPr>
          <w:color w:val="000000"/>
          <w:sz w:val="28"/>
        </w:rPr>
        <w:t>ствия, в том числе при выполнении проектов по русскому языку;</w:t>
      </w:r>
    </w:p>
    <w:p w:rsidR="008D5D38" w:rsidRPr="003118A8" w:rsidRDefault="008D5D38" w:rsidP="008D5D38">
      <w:pPr>
        <w:numPr>
          <w:ilvl w:val="0"/>
          <w:numId w:val="22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 xml:space="preserve">развивать </w:t>
      </w:r>
      <w:proofErr w:type="spellStart"/>
      <w:r w:rsidRPr="003118A8">
        <w:rPr>
          <w:color w:val="000000"/>
          <w:sz w:val="28"/>
        </w:rPr>
        <w:t>креативное</w:t>
      </w:r>
      <w:proofErr w:type="spellEnd"/>
      <w:r w:rsidRPr="003118A8">
        <w:rPr>
          <w:color w:val="000000"/>
          <w:sz w:val="28"/>
        </w:rPr>
        <w:t xml:space="preserve"> мышление при решении жизненных проблем с учётом собственного речевого и ч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тательского опыта.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базовые исследовательские действия</w:t>
      </w:r>
      <w:r w:rsidRPr="003118A8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шения практических задач, применению различных методов познания;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формировать научный тип мышления, владеть научной, в том числе лингвистической, терминологией, о</w:t>
      </w:r>
      <w:r w:rsidRPr="003118A8">
        <w:rPr>
          <w:color w:val="000000"/>
          <w:sz w:val="28"/>
        </w:rPr>
        <w:t>б</w:t>
      </w:r>
      <w:r w:rsidRPr="003118A8">
        <w:rPr>
          <w:color w:val="000000"/>
          <w:sz w:val="28"/>
        </w:rPr>
        <w:t>щенаучными ключевыми поняти</w:t>
      </w:r>
      <w:r w:rsidRPr="003118A8">
        <w:rPr>
          <w:color w:val="000000"/>
          <w:sz w:val="28"/>
        </w:rPr>
        <w:t>я</w:t>
      </w:r>
      <w:r w:rsidRPr="003118A8">
        <w:rPr>
          <w:color w:val="000000"/>
          <w:sz w:val="28"/>
        </w:rPr>
        <w:t>ми и методами;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ставить и формулировать собственные задачи в образовательной деятельности и разнообразных жизне</w:t>
      </w:r>
      <w:r w:rsidRPr="003118A8">
        <w:rPr>
          <w:color w:val="000000"/>
          <w:sz w:val="28"/>
        </w:rPr>
        <w:t>н</w:t>
      </w:r>
      <w:r w:rsidRPr="003118A8">
        <w:rPr>
          <w:color w:val="000000"/>
          <w:sz w:val="28"/>
        </w:rPr>
        <w:t>ных ситуациях;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дить аргументы для доказательства своих утверждений;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</w:t>
      </w:r>
      <w:r w:rsidRPr="003118A8">
        <w:rPr>
          <w:color w:val="000000"/>
          <w:sz w:val="28"/>
        </w:rPr>
        <w:t>с</w:t>
      </w:r>
      <w:r w:rsidRPr="003118A8">
        <w:rPr>
          <w:color w:val="000000"/>
          <w:sz w:val="28"/>
        </w:rPr>
        <w:t>ловиях;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давать оценку новым ситуациям, приобретённому опыту;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уметь интегрировать знания из разных предметных областей;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уметь переносить знания в практическую область жизнедеятельности, освоенные средства и способы де</w:t>
      </w:r>
      <w:r w:rsidRPr="003118A8">
        <w:rPr>
          <w:color w:val="000000"/>
          <w:sz w:val="28"/>
        </w:rPr>
        <w:t>й</w:t>
      </w:r>
      <w:r w:rsidRPr="003118A8">
        <w:rPr>
          <w:color w:val="000000"/>
          <w:sz w:val="28"/>
        </w:rPr>
        <w:t>ствия — в профессиональную среду;</w:t>
      </w:r>
    </w:p>
    <w:p w:rsidR="008D5D38" w:rsidRPr="003118A8" w:rsidRDefault="008D5D38" w:rsidP="008D5D38">
      <w:pPr>
        <w:numPr>
          <w:ilvl w:val="0"/>
          <w:numId w:val="23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выдвигать новые идеи, оригинальные подходы, предлагать альтерн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тивные способы решения проблем.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умения работать с информацией</w:t>
      </w:r>
      <w:r w:rsidRPr="003118A8">
        <w:rPr>
          <w:color w:val="000000"/>
          <w:sz w:val="28"/>
        </w:rPr>
        <w:t xml:space="preserve"> как часть познавательных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владеть навыками получения информации, в том числе лингвистической, из источников разных типов, с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мостоятельно осуществлять поиск, анализ, систематизацию и интерпретацию информации различных в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дов и форм представления;</w:t>
      </w:r>
    </w:p>
    <w:p w:rsidR="008D5D38" w:rsidRPr="003118A8" w:rsidRDefault="008D5D38" w:rsidP="008D5D38">
      <w:pPr>
        <w:numPr>
          <w:ilvl w:val="0"/>
          <w:numId w:val="2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создавать тексты в различных форматах с учётом назначения информац</w:t>
      </w:r>
      <w:proofErr w:type="gramStart"/>
      <w:r w:rsidRPr="003118A8">
        <w:rPr>
          <w:color w:val="000000"/>
          <w:sz w:val="28"/>
        </w:rPr>
        <w:t>ии и её</w:t>
      </w:r>
      <w:proofErr w:type="gramEnd"/>
      <w:r w:rsidRPr="003118A8">
        <w:rPr>
          <w:color w:val="000000"/>
          <w:sz w:val="28"/>
        </w:rPr>
        <w:t xml:space="preserve"> целевой аудитории, выб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рая оптимальную форму представл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ния и визуализации (презентация, таблица, схема и другие);</w:t>
      </w:r>
    </w:p>
    <w:p w:rsidR="008D5D38" w:rsidRPr="003118A8" w:rsidRDefault="008D5D38" w:rsidP="008D5D38">
      <w:pPr>
        <w:numPr>
          <w:ilvl w:val="0"/>
          <w:numId w:val="2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8D5D38" w:rsidRPr="003118A8" w:rsidRDefault="008D5D38" w:rsidP="008D5D38">
      <w:pPr>
        <w:numPr>
          <w:ilvl w:val="0"/>
          <w:numId w:val="2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сти, гигиены, ресурсосбережения, правовых и этических норм, норм информационной безопасности;</w:t>
      </w:r>
    </w:p>
    <w:p w:rsidR="008D5D38" w:rsidRPr="003118A8" w:rsidRDefault="008D5D38" w:rsidP="008D5D38">
      <w:pPr>
        <w:numPr>
          <w:ilvl w:val="0"/>
          <w:numId w:val="24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 xml:space="preserve">умения общения </w:t>
      </w:r>
      <w:r w:rsidRPr="003118A8">
        <w:rPr>
          <w:color w:val="000000"/>
          <w:sz w:val="28"/>
        </w:rPr>
        <w:t>как часть коммуникативных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осуществлять коммуникацию во всех сферах жизни;</w:t>
      </w:r>
    </w:p>
    <w:p w:rsidR="008D5D38" w:rsidRPr="003118A8" w:rsidRDefault="008D5D38" w:rsidP="008D5D38">
      <w:pPr>
        <w:numPr>
          <w:ilvl w:val="0"/>
          <w:numId w:val="2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D5D38" w:rsidRPr="003118A8" w:rsidRDefault="008D5D38" w:rsidP="008D5D38">
      <w:pPr>
        <w:numPr>
          <w:ilvl w:val="0"/>
          <w:numId w:val="2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 xml:space="preserve">владеть различными способами общения и взаимодействия; </w:t>
      </w:r>
      <w:proofErr w:type="spellStart"/>
      <w:r w:rsidRPr="003118A8">
        <w:rPr>
          <w:color w:val="000000"/>
          <w:sz w:val="28"/>
        </w:rPr>
        <w:t>аргумент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рованно</w:t>
      </w:r>
      <w:proofErr w:type="spellEnd"/>
      <w:r w:rsidRPr="003118A8">
        <w:rPr>
          <w:color w:val="000000"/>
          <w:sz w:val="28"/>
        </w:rPr>
        <w:t xml:space="preserve"> вести диалог;</w:t>
      </w:r>
    </w:p>
    <w:p w:rsidR="008D5D38" w:rsidRPr="003118A8" w:rsidRDefault="008D5D38" w:rsidP="008D5D38">
      <w:pPr>
        <w:numPr>
          <w:ilvl w:val="0"/>
          <w:numId w:val="25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ние.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умения самоорганизации</w:t>
      </w:r>
      <w:r w:rsidRPr="003118A8">
        <w:rPr>
          <w:color w:val="000000"/>
          <w:sz w:val="28"/>
        </w:rPr>
        <w:t xml:space="preserve"> как части регулятивных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вать собственные задачи в образов</w:t>
      </w:r>
      <w:r w:rsidRPr="003118A8">
        <w:rPr>
          <w:color w:val="000000"/>
          <w:sz w:val="28"/>
        </w:rPr>
        <w:t>а</w:t>
      </w:r>
      <w:r w:rsidRPr="003118A8">
        <w:rPr>
          <w:color w:val="000000"/>
          <w:sz w:val="28"/>
        </w:rPr>
        <w:t>тельной деятельности и жизненных ситуациях;</w:t>
      </w:r>
    </w:p>
    <w:p w:rsidR="008D5D38" w:rsidRPr="003118A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</w:t>
      </w:r>
      <w:r w:rsidRPr="003118A8">
        <w:rPr>
          <w:color w:val="000000"/>
          <w:sz w:val="28"/>
        </w:rPr>
        <w:t>ж</w:t>
      </w:r>
      <w:r w:rsidRPr="003118A8">
        <w:rPr>
          <w:color w:val="000000"/>
          <w:sz w:val="28"/>
        </w:rPr>
        <w:t>ностей и предпочтений;</w:t>
      </w:r>
    </w:p>
    <w:p w:rsidR="008D5D38" w:rsidRPr="003118A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lastRenderedPageBreak/>
        <w:t>расширять рамки учебного предмета на основе личных предпочтений;</w:t>
      </w:r>
    </w:p>
    <w:p w:rsidR="008D5D38" w:rsidRPr="003118A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делать осознанный выбор, уметь аргументировать его, брать ответс</w:t>
      </w:r>
      <w:r w:rsidRPr="003118A8">
        <w:rPr>
          <w:color w:val="000000"/>
          <w:sz w:val="28"/>
        </w:rPr>
        <w:t>т</w:t>
      </w:r>
      <w:r w:rsidRPr="003118A8">
        <w:rPr>
          <w:color w:val="000000"/>
          <w:sz w:val="28"/>
        </w:rPr>
        <w:t>венность за результаты выбора;</w:t>
      </w:r>
    </w:p>
    <w:p w:rsidR="008D5D3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>
        <w:rPr>
          <w:color w:val="000000"/>
          <w:sz w:val="28"/>
        </w:rPr>
        <w:t>оценивать приобретённый опыт;</w:t>
      </w:r>
    </w:p>
    <w:p w:rsidR="008D5D38" w:rsidRPr="003118A8" w:rsidRDefault="008D5D38" w:rsidP="008D5D38">
      <w:pPr>
        <w:numPr>
          <w:ilvl w:val="0"/>
          <w:numId w:val="26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стремиться к формированию и проявлению широкой эрудиции в разных областях знания; постоянно п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вышать свой образовательный и кул</w:t>
      </w:r>
      <w:r w:rsidRPr="003118A8">
        <w:rPr>
          <w:color w:val="000000"/>
          <w:sz w:val="28"/>
        </w:rPr>
        <w:t>ь</w:t>
      </w:r>
      <w:r w:rsidRPr="003118A8">
        <w:rPr>
          <w:color w:val="000000"/>
          <w:sz w:val="28"/>
        </w:rPr>
        <w:t>турный уровень.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умения самоконтроля, принятия себя и других</w:t>
      </w:r>
      <w:r w:rsidRPr="003118A8">
        <w:rPr>
          <w:color w:val="000000"/>
          <w:sz w:val="28"/>
        </w:rPr>
        <w:t xml:space="preserve"> как части регулятивных универсальных учебных действий: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владеть навыками познавательной рефлексии как осознания совершаемых действий и мыслительных пр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цессов, их оснований и результатов; использовать приёмы рефлексии для оценки ситуации, выбора верн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го решения;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уметь оценивать риски и своевременно принимать решение по их сн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жению;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принимать себя, понимая свои недостатки и достоинства;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признавать своё право и право других на ошибку;</w:t>
      </w:r>
    </w:p>
    <w:p w:rsidR="008D5D38" w:rsidRPr="003118A8" w:rsidRDefault="008D5D38" w:rsidP="008D5D38">
      <w:pPr>
        <w:numPr>
          <w:ilvl w:val="0"/>
          <w:numId w:val="27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развивать способность видеть мир с позиции другого человека.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У обучающегося будут сформированы следующие </w:t>
      </w:r>
      <w:r w:rsidRPr="003118A8">
        <w:rPr>
          <w:b/>
          <w:color w:val="000000"/>
          <w:sz w:val="28"/>
        </w:rPr>
        <w:t>умения совместной деятельности:</w:t>
      </w:r>
    </w:p>
    <w:p w:rsidR="008D5D38" w:rsidRPr="003118A8" w:rsidRDefault="008D5D38" w:rsidP="008D5D38">
      <w:pPr>
        <w:numPr>
          <w:ilvl w:val="0"/>
          <w:numId w:val="2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D5D38" w:rsidRPr="003118A8" w:rsidRDefault="008D5D38" w:rsidP="008D5D38">
      <w:pPr>
        <w:numPr>
          <w:ilvl w:val="0"/>
          <w:numId w:val="2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D5D38" w:rsidRPr="003118A8" w:rsidRDefault="008D5D38" w:rsidP="008D5D38">
      <w:pPr>
        <w:numPr>
          <w:ilvl w:val="0"/>
          <w:numId w:val="2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принимать цели совместной деятельности, организовывать и координ</w:t>
      </w:r>
      <w:r w:rsidRPr="003118A8">
        <w:rPr>
          <w:color w:val="000000"/>
          <w:sz w:val="28"/>
        </w:rPr>
        <w:t>и</w:t>
      </w:r>
      <w:r w:rsidRPr="003118A8">
        <w:rPr>
          <w:color w:val="000000"/>
          <w:sz w:val="28"/>
        </w:rPr>
        <w:t>ровать действия по их достижению: составлять план действий, распределять роли с учётом мнений участников, обсуждать результаты совм</w:t>
      </w:r>
      <w:r w:rsidRPr="003118A8">
        <w:rPr>
          <w:color w:val="000000"/>
          <w:sz w:val="28"/>
        </w:rPr>
        <w:t>е</w:t>
      </w:r>
      <w:r w:rsidRPr="003118A8">
        <w:rPr>
          <w:color w:val="000000"/>
          <w:sz w:val="28"/>
        </w:rPr>
        <w:t>стной работы;</w:t>
      </w:r>
    </w:p>
    <w:p w:rsidR="008D5D38" w:rsidRPr="003118A8" w:rsidRDefault="008D5D38" w:rsidP="008D5D38">
      <w:pPr>
        <w:numPr>
          <w:ilvl w:val="0"/>
          <w:numId w:val="2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</w:t>
      </w:r>
      <w:r w:rsidRPr="003118A8">
        <w:rPr>
          <w:color w:val="000000"/>
          <w:sz w:val="28"/>
        </w:rPr>
        <w:t>н</w:t>
      </w:r>
      <w:r w:rsidRPr="003118A8">
        <w:rPr>
          <w:color w:val="000000"/>
          <w:sz w:val="28"/>
        </w:rPr>
        <w:t>ным критериям;</w:t>
      </w:r>
    </w:p>
    <w:p w:rsidR="008D5D38" w:rsidRPr="003118A8" w:rsidRDefault="008D5D38" w:rsidP="008D5D38">
      <w:pPr>
        <w:numPr>
          <w:ilvl w:val="0"/>
          <w:numId w:val="28"/>
        </w:numPr>
        <w:suppressAutoHyphens w:val="0"/>
        <w:spacing w:line="264" w:lineRule="auto"/>
        <w:textAlignment w:val="auto"/>
      </w:pPr>
      <w:r w:rsidRPr="003118A8">
        <w:rPr>
          <w:color w:val="000000"/>
          <w:sz w:val="28"/>
        </w:rPr>
        <w:lastRenderedPageBreak/>
        <w:t>предлагать новые проекты, оценивать идеи с позиции новизны, оригинальности, практической значим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сти; проявлять творческие способн</w:t>
      </w:r>
      <w:r w:rsidRPr="003118A8">
        <w:rPr>
          <w:color w:val="000000"/>
          <w:sz w:val="28"/>
        </w:rPr>
        <w:t>о</w:t>
      </w:r>
      <w:r w:rsidRPr="003118A8">
        <w:rPr>
          <w:color w:val="000000"/>
          <w:sz w:val="28"/>
        </w:rPr>
        <w:t>сти и воображение, быть инициативным.</w:t>
      </w:r>
    </w:p>
    <w:p w:rsidR="008D5D38" w:rsidRPr="003118A8" w:rsidRDefault="008D5D38" w:rsidP="008D5D38">
      <w:pPr>
        <w:spacing w:line="264" w:lineRule="auto"/>
        <w:ind w:left="120"/>
      </w:pPr>
    </w:p>
    <w:p w:rsidR="008D5D38" w:rsidRPr="003118A8" w:rsidRDefault="008D5D38" w:rsidP="008D5D38">
      <w:pPr>
        <w:spacing w:line="264" w:lineRule="auto"/>
        <w:ind w:left="120"/>
      </w:pPr>
      <w:r w:rsidRPr="003118A8">
        <w:rPr>
          <w:b/>
          <w:color w:val="000000"/>
          <w:sz w:val="28"/>
        </w:rPr>
        <w:t xml:space="preserve">ПРЕДМЕТНЫЕ РЕЗУЛЬТАТЫ </w:t>
      </w:r>
    </w:p>
    <w:p w:rsidR="008D5D38" w:rsidRPr="003118A8" w:rsidRDefault="008D5D38" w:rsidP="008D5D38">
      <w:pPr>
        <w:spacing w:line="264" w:lineRule="auto"/>
        <w:ind w:firstLine="0"/>
      </w:pPr>
      <w:r>
        <w:t xml:space="preserve">     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К концу обучения в 11 классе </w:t>
      </w:r>
      <w:proofErr w:type="gramStart"/>
      <w:r w:rsidRPr="003118A8">
        <w:rPr>
          <w:color w:val="000000"/>
          <w:sz w:val="28"/>
        </w:rPr>
        <w:t>обучающийся</w:t>
      </w:r>
      <w:proofErr w:type="gramEnd"/>
      <w:r w:rsidRPr="003118A8">
        <w:rPr>
          <w:color w:val="000000"/>
          <w:sz w:val="28"/>
        </w:rPr>
        <w:t xml:space="preserve"> получит следующие предметные результаты по отдельным темам программы по русскому языку: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Общие сведения о языке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3118A8">
        <w:rPr>
          <w:color w:val="000000"/>
          <w:sz w:val="28"/>
        </w:rPr>
        <w:t>другое</w:t>
      </w:r>
      <w:proofErr w:type="gramEnd"/>
      <w:r w:rsidRPr="003118A8">
        <w:rPr>
          <w:color w:val="000000"/>
          <w:sz w:val="28"/>
        </w:rPr>
        <w:t>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Язык и речь. Культура речи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Синтаксис. Синтаксические нормы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Соблюдать синтаксические нормы.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Использовать словари грамматических трудностей, справочники.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Пунктуация. Основные правила пунктуации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Иметь представление о принципах и разделах русской пунктуации.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Выполнять пунктуационный анализ предложения.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lastRenderedPageBreak/>
        <w:t>Соблюдать правила пунктуации.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Использовать справочники по пунктуации.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b/>
          <w:color w:val="000000"/>
          <w:sz w:val="28"/>
        </w:rPr>
        <w:t>Функциональная стилистика. Культура речи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D5D38" w:rsidRPr="003118A8" w:rsidRDefault="008D5D38" w:rsidP="008D5D38">
      <w:pPr>
        <w:spacing w:line="264" w:lineRule="auto"/>
        <w:ind w:firstLine="600"/>
      </w:pPr>
      <w:r w:rsidRPr="003118A8">
        <w:rPr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8D5D38" w:rsidRDefault="008D5D38" w:rsidP="008D5D38">
      <w:pPr>
        <w:ind w:left="120"/>
      </w:pPr>
      <w:r>
        <w:rPr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36"/>
      </w:tblGrid>
      <w:tr w:rsidR="008D5D38" w:rsidTr="008D5D3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  <w:jc w:val="left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8D5D38" w:rsidRDefault="008D5D38" w:rsidP="008D5D38">
            <w:pPr>
              <w:ind w:left="135"/>
              <w:jc w:val="left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left"/>
            </w:pPr>
            <w:r>
              <w:rPr>
                <w:b/>
                <w:color w:val="000000"/>
              </w:rPr>
              <w:t>Наименование разделов и тем программы</w:t>
            </w:r>
          </w:p>
          <w:p w:rsidR="008D5D38" w:rsidRDefault="008D5D38" w:rsidP="008D5D38">
            <w:pPr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jc w:val="left"/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  <w:jc w:val="left"/>
            </w:pPr>
            <w:r>
              <w:rPr>
                <w:b/>
                <w:color w:val="000000"/>
              </w:rPr>
              <w:t>Электронные (цифровые) образовательные ресурсы</w:t>
            </w:r>
          </w:p>
          <w:p w:rsidR="008D5D38" w:rsidRDefault="008D5D38" w:rsidP="008D5D38">
            <w:pPr>
              <w:ind w:left="135"/>
              <w:jc w:val="left"/>
            </w:pPr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D38" w:rsidRDefault="008D5D38" w:rsidP="008D5D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D38" w:rsidRDefault="008D5D38" w:rsidP="008D5D38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</w:pPr>
            <w:r>
              <w:rPr>
                <w:b/>
                <w:color w:val="000000"/>
              </w:rPr>
              <w:t xml:space="preserve">Всего </w:t>
            </w:r>
          </w:p>
          <w:p w:rsidR="008D5D38" w:rsidRDefault="008D5D38" w:rsidP="008D5D3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8D5D38" w:rsidRDefault="008D5D38" w:rsidP="008D5D3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8D5D38" w:rsidRDefault="008D5D38" w:rsidP="008D5D3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D38" w:rsidRDefault="008D5D38" w:rsidP="008D5D38"/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b/>
                <w:color w:val="000000"/>
              </w:rPr>
              <w:t>Раздел 1.</w:t>
            </w:r>
            <w:r w:rsidRPr="003118A8">
              <w:rPr>
                <w:color w:val="000000"/>
              </w:rPr>
              <w:t xml:space="preserve"> </w:t>
            </w:r>
            <w:r w:rsidRPr="003118A8">
              <w:rPr>
                <w:b/>
                <w:color w:val="000000"/>
              </w:rPr>
              <w:t>Общие сведения о языке</w:t>
            </w:r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  <w:jc w:val="left"/>
            </w:pPr>
            <w:r>
              <w:rPr>
                <w:color w:val="000000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 w:firstLine="0"/>
              <w:jc w:val="left"/>
            </w:pPr>
            <w:r w:rsidRPr="003118A8">
              <w:rPr>
                <w:color w:val="000000"/>
              </w:rPr>
              <w:t>Культура речи в экологическом аспекте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left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lef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left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  <w:jc w:val="left"/>
            </w:pPr>
            <w:r w:rsidRPr="003118A8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D38" w:rsidRDefault="008D5D38" w:rsidP="008D5D38"/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 w:rsidRPr="003118A8">
              <w:rPr>
                <w:b/>
                <w:color w:val="000000"/>
              </w:rPr>
              <w:t>Раздел 2.</w:t>
            </w:r>
            <w:r w:rsidRPr="003118A8">
              <w:rPr>
                <w:color w:val="000000"/>
              </w:rPr>
              <w:t xml:space="preserve"> </w:t>
            </w:r>
            <w:r w:rsidRPr="003118A8">
              <w:rPr>
                <w:b/>
                <w:color w:val="000000"/>
              </w:rPr>
              <w:t xml:space="preserve">Язык и речь. Культура речи. </w:t>
            </w:r>
            <w:r>
              <w:rPr>
                <w:b/>
                <w:color w:val="000000"/>
              </w:rPr>
              <w:t>Синтаксис. Синтаксические нормы</w:t>
            </w:r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 w:firstLine="0"/>
            </w:pPr>
            <w:r w:rsidRPr="003118A8">
              <w:rPr>
                <w:color w:val="000000"/>
              </w:rPr>
              <w:t xml:space="preserve">Синтаксис как раздел лингвистики </w:t>
            </w:r>
            <w:r w:rsidRPr="003118A8">
              <w:rPr>
                <w:color w:val="000000"/>
              </w:rPr>
              <w:lastRenderedPageBreak/>
              <w:t>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lastRenderedPageBreak/>
              <w:t xml:space="preserve"> </w:t>
            </w:r>
            <w:r w:rsidR="005646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 w:firstLine="0"/>
            </w:pPr>
            <w:r>
              <w:rPr>
                <w:color w:val="000000"/>
              </w:rPr>
              <w:t>Изобразительно-выразительные средства синтаксиса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 w:firstLine="0"/>
            </w:pPr>
            <w:r w:rsidRPr="003118A8">
              <w:rPr>
                <w:color w:val="000000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E12718" w:rsidP="008D5D38">
            <w:pPr>
              <w:ind w:firstLine="0"/>
            </w:pPr>
            <w:r>
              <w:rPr>
                <w:color w:val="000000"/>
              </w:rPr>
              <w:t xml:space="preserve">  </w:t>
            </w:r>
            <w:r w:rsidR="008D5D38">
              <w:rPr>
                <w:color w:val="000000"/>
              </w:rPr>
              <w:t>Основные нормы управления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564621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  <w:r w:rsidR="008D5D38"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 w:firstLine="0"/>
            </w:pPr>
            <w:r w:rsidRPr="003118A8">
              <w:rPr>
                <w:color w:val="000000"/>
              </w:rPr>
              <w:t>Основные нормы употребления однородных членов предложения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Основные нормы построения сложных предложений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 xml:space="preserve">Обобщение и систематизация по теме «Синтаксис. </w:t>
            </w:r>
            <w:r>
              <w:rPr>
                <w:color w:val="000000"/>
              </w:rPr>
              <w:t>Синтаксические нормы»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564621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D38" w:rsidRDefault="008D5D38" w:rsidP="008D5D38"/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 w:rsidRPr="003118A8">
              <w:rPr>
                <w:b/>
                <w:color w:val="000000"/>
              </w:rPr>
              <w:t>Раздел 3.</w:t>
            </w:r>
            <w:r w:rsidRPr="003118A8">
              <w:rPr>
                <w:color w:val="000000"/>
              </w:rPr>
              <w:t xml:space="preserve"> </w:t>
            </w:r>
            <w:r w:rsidRPr="003118A8">
              <w:rPr>
                <w:b/>
                <w:color w:val="000000"/>
              </w:rPr>
              <w:t xml:space="preserve">Язык и речь. Культура речи. </w:t>
            </w:r>
            <w:r>
              <w:rPr>
                <w:b/>
                <w:color w:val="000000"/>
              </w:rPr>
              <w:t>Пунктуация. Основные правила пунктуации</w:t>
            </w:r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Пунктуация как раздел лингвистики (повторение, обобщение)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между подлежащим и сказуемым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в предложениях с однородными членами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left="135" w:firstLine="0"/>
            </w:pPr>
            <w:r>
              <w:rPr>
                <w:color w:val="000000"/>
              </w:rPr>
              <w:t>Знаки препинания при обособлении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в сложном предложении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6F18A7">
              <w:rPr>
                <w:color w:val="000000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в сложном предложении с разными видами связи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Знаки препинания при передаче чужой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5646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 xml:space="preserve">Повторение и обобщение по темам раздела "Пунктуация. </w:t>
            </w:r>
            <w:r>
              <w:rPr>
                <w:color w:val="000000"/>
              </w:rPr>
              <w:t>Основные правила пунктуации"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564621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  <w:r w:rsidR="00206D57">
              <w:rPr>
                <w:color w:val="000000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D38" w:rsidRDefault="008D5D38" w:rsidP="008D5D38"/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b/>
                <w:color w:val="000000"/>
              </w:rPr>
              <w:t>Раздел 4.</w:t>
            </w:r>
            <w:r w:rsidRPr="003118A8">
              <w:rPr>
                <w:color w:val="000000"/>
              </w:rPr>
              <w:t xml:space="preserve"> </w:t>
            </w:r>
            <w:r w:rsidRPr="003118A8">
              <w:rPr>
                <w:b/>
                <w:color w:val="000000"/>
              </w:rPr>
              <w:t>Функциональная стилистика. Культура речи</w:t>
            </w:r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Функциональная стилистика как</w:t>
            </w:r>
            <w:r>
              <w:rPr>
                <w:color w:val="000000"/>
              </w:rPr>
              <w:t xml:space="preserve"> </w:t>
            </w:r>
            <w:r w:rsidRPr="003118A8">
              <w:rPr>
                <w:color w:val="000000"/>
              </w:rPr>
              <w:t>раздел лингвистики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firstLine="0"/>
            </w:pPr>
            <w:r>
              <w:rPr>
                <w:color w:val="000000"/>
              </w:rPr>
              <w:t>Разговорная речь</w:t>
            </w:r>
            <w:r w:rsidR="006F18A7">
              <w:rPr>
                <w:color w:val="000000"/>
              </w:rPr>
              <w:t xml:space="preserve">. </w:t>
            </w:r>
            <w:r w:rsidR="006F18A7" w:rsidRPr="003118A8">
              <w:rPr>
                <w:color w:val="000000"/>
              </w:rPr>
              <w:t xml:space="preserve">Основные жанры </w:t>
            </w:r>
            <w:r w:rsidR="006F18A7" w:rsidRPr="003118A8">
              <w:rPr>
                <w:color w:val="000000"/>
              </w:rPr>
              <w:lastRenderedPageBreak/>
              <w:t>разговорной речи: устный рассказ, беседа, спор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</w:t>
            </w:r>
            <w:r w:rsidR="006F18A7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  <w:p w:rsidR="006F18A7" w:rsidRPr="003118A8" w:rsidRDefault="006F18A7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lastRenderedPageBreak/>
              <w:t>4.</w:t>
            </w:r>
            <w:r w:rsidR="006F18A7">
              <w:rPr>
                <w:color w:val="00000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firstLine="0"/>
            </w:pPr>
            <w:r>
              <w:rPr>
                <w:color w:val="000000"/>
              </w:rPr>
              <w:t>Научный стиль</w:t>
            </w:r>
            <w:r w:rsidR="00206D57">
              <w:rPr>
                <w:color w:val="000000"/>
              </w:rPr>
              <w:t>.</w:t>
            </w:r>
            <w:r w:rsidR="00206D57" w:rsidRPr="003118A8">
              <w:rPr>
                <w:color w:val="000000"/>
              </w:rPr>
              <w:t xml:space="preserve"> Основные жанры научного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6F18A7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  <w:p w:rsidR="00206D57" w:rsidRPr="003118A8" w:rsidRDefault="00206D57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</w:t>
            </w:r>
            <w:r w:rsidR="00206D57">
              <w:rPr>
                <w:color w:val="00000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</w:t>
            </w:r>
            <w:r w:rsidR="00206D57">
              <w:rPr>
                <w:color w:val="00000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firstLine="0"/>
            </w:pPr>
            <w:r>
              <w:rPr>
                <w:color w:val="000000"/>
              </w:rPr>
              <w:t>Публицистический стиль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</w:t>
            </w:r>
            <w:r w:rsidR="00206D57">
              <w:rPr>
                <w:color w:val="000000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Основные жанры публицистического стиля (обзор)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firstLine="0"/>
            </w:pPr>
            <w:r>
              <w:rPr>
                <w:color w:val="000000"/>
              </w:rPr>
              <w:t>4.</w:t>
            </w:r>
            <w:r w:rsidR="00206D57">
              <w:rPr>
                <w:color w:val="000000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E12718">
            <w:pPr>
              <w:ind w:firstLine="0"/>
            </w:pPr>
            <w:r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9E6186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7</w:t>
            </w:r>
            <w:r w:rsidR="008D5D3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D38" w:rsidRDefault="008D5D38" w:rsidP="008D5D38"/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RPr="001D21EA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</w:pPr>
            <w:r>
              <w:rPr>
                <w:color w:val="000000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9E6186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3</w:t>
            </w:r>
            <w:r w:rsidR="008D5D38"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E6186">
              <w:rPr>
                <w:color w:val="000000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8D5D38">
            <w:pPr>
              <w:ind w:left="135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118A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8D5D38" w:rsidTr="008D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D38" w:rsidRPr="003118A8" w:rsidRDefault="008D5D38" w:rsidP="00E12718">
            <w:pPr>
              <w:ind w:left="135" w:firstLine="0"/>
            </w:pPr>
            <w:r w:rsidRPr="003118A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206D57">
              <w:rPr>
                <w:color w:val="000000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D5D38" w:rsidRDefault="008D5D38" w:rsidP="008D5D38"/>
        </w:tc>
      </w:tr>
    </w:tbl>
    <w:p w:rsidR="00E12718" w:rsidRDefault="00E12718" w:rsidP="00E12718">
      <w:pPr>
        <w:ind w:left="120"/>
      </w:pPr>
      <w:r>
        <w:rPr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3900"/>
        <w:gridCol w:w="947"/>
        <w:gridCol w:w="1841"/>
        <w:gridCol w:w="1910"/>
        <w:gridCol w:w="1347"/>
        <w:gridCol w:w="3050"/>
      </w:tblGrid>
      <w:tr w:rsidR="0027776B" w:rsidTr="0027776B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718" w:rsidRDefault="00E12718" w:rsidP="00564621">
            <w:pPr>
              <w:ind w:left="135" w:firstLine="0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3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718" w:rsidRDefault="00E12718" w:rsidP="00564621">
            <w:pPr>
              <w:ind w:left="135" w:firstLine="0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718" w:rsidRDefault="00E12718" w:rsidP="00564621">
            <w:pPr>
              <w:ind w:left="135" w:firstLine="0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12718" w:rsidRDefault="00E12718" w:rsidP="00980981">
            <w:pPr>
              <w:ind w:left="135"/>
            </w:pPr>
          </w:p>
        </w:tc>
      </w:tr>
      <w:tr w:rsidR="00E12718" w:rsidTr="002777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718" w:rsidRDefault="00E12718" w:rsidP="00980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718" w:rsidRDefault="00E12718" w:rsidP="0098098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564621" w:rsidP="00564621">
            <w:pPr>
              <w:ind w:left="135" w:firstLine="0"/>
            </w:pPr>
            <w:r>
              <w:rPr>
                <w:b/>
                <w:color w:val="000000"/>
              </w:rPr>
              <w:t>В</w:t>
            </w:r>
            <w:r w:rsidR="00E12718">
              <w:rPr>
                <w:b/>
                <w:color w:val="000000"/>
              </w:rPr>
              <w:t xml:space="preserve">сего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564621">
            <w:pPr>
              <w:ind w:left="135" w:firstLine="0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564621">
            <w:pPr>
              <w:ind w:left="135" w:firstLine="0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E12718" w:rsidRDefault="00E12718" w:rsidP="0098098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718" w:rsidRDefault="00E12718" w:rsidP="00980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718" w:rsidRDefault="00E12718" w:rsidP="00980981"/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E12718">
            <w:pPr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Повторение и обобщение </w:t>
            </w:r>
            <w:proofErr w:type="gramStart"/>
            <w:r w:rsidRPr="003118A8">
              <w:rPr>
                <w:color w:val="000000"/>
              </w:rPr>
              <w:t>изученного</w:t>
            </w:r>
            <w:proofErr w:type="gramEnd"/>
            <w:r w:rsidRPr="003118A8">
              <w:rPr>
                <w:color w:val="000000"/>
              </w:rPr>
              <w:t xml:space="preserve"> в 10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6053A7" w:rsidP="00E12718">
            <w:pPr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Культура речи в экологическом аспекте. Культура речи как часть здоровой окружающей языковой среды</w:t>
            </w:r>
            <w:r w:rsidR="006053A7">
              <w:rPr>
                <w:color w:val="000000"/>
              </w:rPr>
              <w:t xml:space="preserve">. </w:t>
            </w:r>
            <w:r w:rsidR="006053A7" w:rsidRPr="003118A8">
              <w:rPr>
                <w:color w:val="000000"/>
              </w:rPr>
              <w:t>Проблемы речевой культуры в современном обществе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</w:t>
              </w:r>
              <w:r w:rsidRPr="003118A8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3118A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6053A7" w:rsidP="00E12718">
            <w:pPr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Синтаксис как раздел лингвистики (повторение, 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fbaadc</w:t>
              </w:r>
              <w:r w:rsidRPr="003118A8">
                <w:rPr>
                  <w:color w:val="0000FF"/>
                  <w:u w:val="single"/>
                </w:rPr>
                <w:t>98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t>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27776B">
            <w:pPr>
              <w:ind w:left="135" w:firstLine="0"/>
            </w:pPr>
            <w:r>
              <w:rPr>
                <w:color w:val="000000"/>
              </w:rPr>
              <w:t>Изобразительно-выразительные средства 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t>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Синтаксические нормы. Порядок слов в предложении</w:t>
            </w:r>
            <w:r w:rsidR="0027776B">
              <w:rPr>
                <w:color w:val="000000"/>
              </w:rPr>
              <w:t xml:space="preserve">. </w:t>
            </w:r>
            <w:r w:rsidR="0027776B" w:rsidRPr="003118A8">
              <w:rPr>
                <w:color w:val="000000"/>
              </w:rPr>
              <w:t>Основные нормы согласования сказуемого с подлежащим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fbaaddb</w:t>
              </w:r>
              <w:r w:rsidRPr="003118A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lastRenderedPageBreak/>
              <w:t>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color w:val="000000"/>
              </w:rPr>
              <w:t>Употребление производных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fbaafd</w:t>
              </w:r>
              <w:r w:rsidRPr="003118A8">
                <w:rPr>
                  <w:color w:val="0000FF"/>
                  <w:u w:val="single"/>
                </w:rPr>
                <w:t>18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Основные нормы употребления однородных членов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04</w:t>
              </w:r>
              <w:r>
                <w:rPr>
                  <w:color w:val="0000FF"/>
                  <w:u w:val="single"/>
                </w:rPr>
                <w:t>e</w:t>
              </w:r>
              <w:r w:rsidRPr="003118A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Основные нормы употребления причастных </w:t>
            </w:r>
            <w:r w:rsidR="0027776B">
              <w:rPr>
                <w:color w:val="000000"/>
              </w:rPr>
              <w:t xml:space="preserve">и деепричастных </w:t>
            </w:r>
            <w:r w:rsidRPr="003118A8">
              <w:rPr>
                <w:color w:val="000000"/>
              </w:rPr>
              <w:t>оборотов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E12718">
            <w:pPr>
              <w:ind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Основные нормы построения сложных предложений: сл</w:t>
            </w:r>
            <w:r w:rsidR="0027776B">
              <w:rPr>
                <w:color w:val="000000"/>
              </w:rPr>
              <w:t>ожноподчиненного предложения с</w:t>
            </w:r>
            <w:r w:rsidRPr="003118A8">
              <w:rPr>
                <w:color w:val="000000"/>
              </w:rPr>
              <w:t xml:space="preserve"> </w:t>
            </w:r>
            <w:proofErr w:type="gramStart"/>
            <w:r w:rsidRPr="003118A8">
              <w:rPr>
                <w:color w:val="000000"/>
              </w:rPr>
              <w:t>придаточным</w:t>
            </w:r>
            <w:proofErr w:type="gramEnd"/>
            <w:r w:rsidRPr="003118A8">
              <w:rPr>
                <w:color w:val="000000"/>
              </w:rPr>
              <w:t xml:space="preserve"> определительным; придаточным изъяснительным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</w:t>
            </w:r>
            <w:r w:rsidR="00E12718">
              <w:rPr>
                <w:color w:val="000000"/>
              </w:rPr>
              <w:t>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Контрольная работа по теме "Синтаксис и синтаксические </w:t>
            </w:r>
            <w:r w:rsidRPr="003118A8">
              <w:rPr>
                <w:color w:val="000000"/>
              </w:rPr>
              <w:lastRenderedPageBreak/>
              <w:t>нормы"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Пунктуация как раздел лингвистики</w:t>
            </w:r>
            <w:proofErr w:type="gramStart"/>
            <w:r w:rsidRPr="003118A8">
              <w:rPr>
                <w:color w:val="000000"/>
              </w:rPr>
              <w:t>.</w:t>
            </w:r>
            <w:proofErr w:type="gramEnd"/>
            <w:r w:rsidRPr="003118A8">
              <w:rPr>
                <w:color w:val="000000"/>
              </w:rPr>
              <w:t xml:space="preserve"> (</w:t>
            </w:r>
            <w:proofErr w:type="gramStart"/>
            <w:r w:rsidRPr="003118A8">
              <w:rPr>
                <w:color w:val="000000"/>
              </w:rPr>
              <w:t>п</w:t>
            </w:r>
            <w:proofErr w:type="gramEnd"/>
            <w:r w:rsidRPr="003118A8">
              <w:rPr>
                <w:color w:val="000000"/>
              </w:rPr>
              <w:t>овторение, 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Правила постановки знаков препинания в предложениях с </w:t>
            </w:r>
            <w:r w:rsidRPr="003118A8">
              <w:rPr>
                <w:color w:val="000000"/>
              </w:rPr>
              <w:lastRenderedPageBreak/>
              <w:t>вводными конструкциями, обращениями, междометиями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19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E12718">
            <w:pPr>
              <w:ind w:firstLine="0"/>
            </w:pPr>
            <w:r>
              <w:rPr>
                <w:color w:val="000000"/>
              </w:rPr>
              <w:t>20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fbaaf</w:t>
              </w:r>
              <w:r w:rsidRPr="003118A8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 xml:space="preserve">Повторение и обобщение по темам раздела "Пунктуация. </w:t>
            </w:r>
            <w:r>
              <w:rPr>
                <w:color w:val="000000"/>
              </w:rPr>
              <w:lastRenderedPageBreak/>
              <w:t>Основные правила пунктуации"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Итоговый контроль "Пунктуация. Основные правила пунктуации"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</w:t>
            </w:r>
            <w:r w:rsidR="00BA285C">
              <w:rPr>
                <w:color w:val="000000"/>
              </w:rPr>
              <w:t>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3118A8">
                <w:rPr>
                  <w:color w:val="0000FF"/>
                  <w:u w:val="single"/>
                </w:rPr>
                <w:t>48</w:t>
              </w:r>
            </w:hyperlink>
          </w:p>
          <w:p w:rsidR="00BA285C" w:rsidRDefault="00BA285C" w:rsidP="00BA285C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360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  <w:p w:rsidR="00BA285C" w:rsidRPr="003118A8" w:rsidRDefault="00BA285C" w:rsidP="00BA285C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333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</w:t>
            </w:r>
            <w:r w:rsidR="00BA285C">
              <w:rPr>
                <w:color w:val="000000"/>
              </w:rPr>
              <w:t>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27776B">
            <w:pPr>
              <w:ind w:left="135" w:firstLine="0"/>
            </w:pPr>
            <w:r>
              <w:rPr>
                <w:color w:val="000000"/>
              </w:rPr>
              <w:t>Разговорная речь</w:t>
            </w:r>
            <w:r w:rsidR="0027776B">
              <w:rPr>
                <w:color w:val="000000"/>
              </w:rPr>
              <w:t>.</w:t>
            </w:r>
            <w:r w:rsidR="0027776B" w:rsidRPr="003118A8">
              <w:rPr>
                <w:color w:val="000000"/>
              </w:rPr>
              <w:t xml:space="preserve"> Основные жанры разговорной речи: устный рассказ, беседа, спор (обзор)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  <w:p w:rsidR="0027776B" w:rsidRPr="003118A8" w:rsidRDefault="0027776B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</w:t>
            </w:r>
            <w:r w:rsidR="00BA285C">
              <w:rPr>
                <w:color w:val="000000"/>
              </w:rPr>
              <w:t>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27776B">
            <w:pPr>
              <w:ind w:left="135" w:firstLine="0"/>
            </w:pPr>
            <w:r w:rsidRPr="003118A8">
              <w:rPr>
                <w:color w:val="000000"/>
              </w:rPr>
              <w:t>Научный стиль, сфера его использования, назначение</w:t>
            </w:r>
            <w:r w:rsidR="0027776B">
              <w:rPr>
                <w:color w:val="000000"/>
              </w:rPr>
              <w:t xml:space="preserve">, основные </w:t>
            </w:r>
            <w:proofErr w:type="spellStart"/>
            <w:r w:rsidR="0027776B">
              <w:rPr>
                <w:color w:val="000000"/>
              </w:rPr>
              <w:t>подстили</w:t>
            </w:r>
            <w:proofErr w:type="spellEnd"/>
            <w:r w:rsidR="00BA285C">
              <w:rPr>
                <w:color w:val="000000"/>
              </w:rPr>
              <w:t>. Основные жанры научного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25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27776B" w:rsidP="006053A7">
            <w:pPr>
              <w:ind w:firstLine="0"/>
            </w:pPr>
            <w:r>
              <w:rPr>
                <w:color w:val="000000"/>
              </w:rPr>
              <w:t>2</w:t>
            </w:r>
            <w:r w:rsidR="00BA285C">
              <w:rPr>
                <w:color w:val="000000"/>
              </w:rPr>
              <w:t>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firstLine="0"/>
            </w:pPr>
            <w:r w:rsidRPr="003118A8">
              <w:rPr>
                <w:color w:val="000000"/>
              </w:rPr>
              <w:t>Официально-деловой стиль, сфера его использования, назначение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2982</w:t>
              </w:r>
            </w:hyperlink>
          </w:p>
          <w:p w:rsidR="00852ECE" w:rsidRPr="003118A8" w:rsidRDefault="00852ECE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af</w:t>
              </w:r>
              <w:r w:rsidRPr="003118A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BA285C" w:rsidP="00852ECE">
            <w:pPr>
              <w:ind w:firstLine="0"/>
            </w:pPr>
            <w:r>
              <w:t>29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Публицистический стиль, сфера </w:t>
            </w:r>
            <w:r w:rsidRPr="003118A8">
              <w:rPr>
                <w:color w:val="000000"/>
              </w:rPr>
              <w:lastRenderedPageBreak/>
              <w:t>его использования, назначение</w:t>
            </w:r>
            <w:r w:rsidR="00852ECE">
              <w:rPr>
                <w:color w:val="000000"/>
              </w:rPr>
              <w:t xml:space="preserve">. </w:t>
            </w:r>
            <w:r w:rsidR="00852ECE" w:rsidRPr="003118A8">
              <w:rPr>
                <w:color w:val="000000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3118A8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BA285C" w:rsidP="00852ECE">
            <w:pPr>
              <w:ind w:firstLine="0"/>
            </w:pPr>
            <w:r>
              <w:lastRenderedPageBreak/>
              <w:t>30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>Основные жанры публицистического стиля: заметка, статья, репортаж</w:t>
            </w:r>
            <w:r w:rsidR="00852ECE">
              <w:rPr>
                <w:color w:val="000000"/>
              </w:rPr>
              <w:t>, интервью, очерк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ea</w:t>
              </w:r>
              <w:r w:rsidRPr="003118A8">
                <w:rPr>
                  <w:color w:val="0000FF"/>
                  <w:u w:val="single"/>
                </w:rPr>
                <w:t>0</w:t>
              </w:r>
            </w:hyperlink>
          </w:p>
          <w:p w:rsidR="00852ECE" w:rsidRPr="003118A8" w:rsidRDefault="00852ECE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3026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852ECE">
            <w:pPr>
              <w:ind w:firstLine="0"/>
            </w:pPr>
            <w:r>
              <w:t>3</w:t>
            </w:r>
            <w:r w:rsidR="00BA285C">
              <w:t>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Итоговый контроль "Функциональная стилистика. Культура речи".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</w:tr>
      <w:tr w:rsidR="0027776B" w:rsidRPr="001D21EA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852ECE">
            <w:pPr>
              <w:ind w:firstLine="0"/>
            </w:pPr>
            <w:r>
              <w:t>3</w:t>
            </w:r>
            <w:r w:rsidR="00BA285C">
              <w:t>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318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  <w:p w:rsidR="00852ECE" w:rsidRPr="003118A8" w:rsidRDefault="00852ECE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1578</w:t>
              </w:r>
            </w:hyperlink>
          </w:p>
        </w:tc>
      </w:tr>
      <w:tr w:rsidR="0027776B" w:rsidTr="002777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852ECE">
            <w:pPr>
              <w:ind w:firstLine="0"/>
            </w:pPr>
            <w:r>
              <w:rPr>
                <w:color w:val="000000"/>
              </w:rPr>
              <w:t>3</w:t>
            </w:r>
            <w:r w:rsidR="00BA285C">
              <w:rPr>
                <w:color w:val="000000"/>
              </w:rPr>
              <w:t>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852ECE">
            <w:pPr>
              <w:ind w:left="135" w:firstLine="0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852ECE">
            <w:pPr>
              <w:ind w:left="135" w:firstLine="0"/>
            </w:pPr>
            <w:r w:rsidRPr="003118A8"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3118A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118A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118A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fbab</w:t>
              </w:r>
              <w:r w:rsidRPr="003118A8">
                <w:rPr>
                  <w:color w:val="0000FF"/>
                  <w:u w:val="single"/>
                </w:rPr>
                <w:t>0718</w:t>
              </w:r>
            </w:hyperlink>
          </w:p>
        </w:tc>
      </w:tr>
      <w:tr w:rsidR="00852ECE" w:rsidTr="00206D57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2ECE" w:rsidRDefault="00852ECE" w:rsidP="00852EC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A285C">
              <w:rPr>
                <w:color w:val="000000"/>
              </w:rPr>
              <w:t>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852ECE" w:rsidRDefault="00852ECE" w:rsidP="00852ECE">
            <w:pPr>
              <w:ind w:left="135" w:firstLine="0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Орфография. Пунктуация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</w:tcPr>
          <w:p w:rsidR="00852ECE" w:rsidRDefault="00206D57" w:rsidP="00206D57">
            <w:pPr>
              <w:ind w:left="135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285C">
              <w:rPr>
                <w:color w:val="000000"/>
              </w:rPr>
              <w:t>1</w:t>
            </w:r>
          </w:p>
          <w:p w:rsidR="00206D57" w:rsidRDefault="00206D57" w:rsidP="00206D57">
            <w:pPr>
              <w:ind w:left="135"/>
              <w:jc w:val="left"/>
              <w:rPr>
                <w:color w:val="00000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ECE" w:rsidRDefault="00852ECE" w:rsidP="0098098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ECE" w:rsidRDefault="00852ECE" w:rsidP="0098098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ECE" w:rsidRDefault="00852ECE" w:rsidP="00980981">
            <w:pPr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52ECE" w:rsidRPr="003118A8" w:rsidRDefault="00852ECE" w:rsidP="00980981">
            <w:pPr>
              <w:ind w:left="135"/>
              <w:rPr>
                <w:color w:val="000000"/>
              </w:rPr>
            </w:pPr>
          </w:p>
        </w:tc>
      </w:tr>
      <w:tr w:rsidR="00E12718" w:rsidTr="00277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718" w:rsidRPr="003118A8" w:rsidRDefault="00E12718" w:rsidP="00852ECE">
            <w:pPr>
              <w:ind w:left="135" w:firstLine="0"/>
            </w:pPr>
            <w:r w:rsidRPr="003118A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 w:rsidRPr="003118A8">
              <w:rPr>
                <w:color w:val="000000"/>
              </w:rPr>
              <w:t xml:space="preserve"> </w:t>
            </w:r>
            <w:r w:rsidR="00852ECE">
              <w:rPr>
                <w:color w:val="000000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718" w:rsidRDefault="00852ECE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3</w:t>
            </w:r>
            <w:r w:rsidR="00E12718">
              <w:rPr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718" w:rsidRDefault="00E12718" w:rsidP="00980981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718" w:rsidRDefault="00E12718" w:rsidP="00980981"/>
        </w:tc>
      </w:tr>
    </w:tbl>
    <w:p w:rsidR="00E12718" w:rsidRDefault="00E12718" w:rsidP="00E12718">
      <w:pPr>
        <w:sectPr w:rsidR="00E127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D57" w:rsidRPr="00BD3FA6" w:rsidRDefault="00206D57" w:rsidP="00206D57">
      <w:pPr>
        <w:ind w:left="120"/>
      </w:pPr>
      <w:r w:rsidRPr="00BD3FA6"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6D57" w:rsidRPr="00BD3FA6" w:rsidRDefault="00206D57" w:rsidP="00206D57">
      <w:pPr>
        <w:spacing w:line="480" w:lineRule="auto"/>
        <w:ind w:left="120"/>
        <w:rPr>
          <w:b/>
          <w:color w:val="000000"/>
          <w:sz w:val="28"/>
        </w:rPr>
      </w:pPr>
      <w:r w:rsidRPr="00BD3FA6">
        <w:rPr>
          <w:b/>
          <w:color w:val="000000"/>
          <w:sz w:val="28"/>
        </w:rPr>
        <w:t>ОБЯЗАТЕЛЬНЫЕ УЧЕБНЫЕ МАТЕРИАЛЫ ДЛЯ УЧЕНИКА</w:t>
      </w:r>
    </w:p>
    <w:p w:rsidR="00206D57" w:rsidRPr="00BD3FA6" w:rsidRDefault="00206D57" w:rsidP="00206D57">
      <w:pPr>
        <w:spacing w:line="240" w:lineRule="auto"/>
        <w:rPr>
          <w:sz w:val="28"/>
          <w:szCs w:val="28"/>
        </w:rPr>
      </w:pPr>
      <w:r w:rsidRPr="00BD3FA6">
        <w:rPr>
          <w:sz w:val="28"/>
          <w:szCs w:val="28"/>
        </w:rPr>
        <w:t xml:space="preserve">1. Русский язык (в 2-х частях), 10-11 класс/ </w:t>
      </w:r>
      <w:proofErr w:type="spellStart"/>
      <w:r w:rsidRPr="00BD3FA6">
        <w:rPr>
          <w:sz w:val="28"/>
          <w:szCs w:val="28"/>
        </w:rPr>
        <w:t>Гольцова</w:t>
      </w:r>
      <w:proofErr w:type="spellEnd"/>
      <w:r w:rsidRPr="00BD3FA6">
        <w:rPr>
          <w:sz w:val="28"/>
          <w:szCs w:val="28"/>
        </w:rPr>
        <w:t xml:space="preserve"> Н.Г., </w:t>
      </w:r>
      <w:proofErr w:type="spellStart"/>
      <w:r w:rsidRPr="00BD3FA6">
        <w:rPr>
          <w:sz w:val="28"/>
          <w:szCs w:val="28"/>
        </w:rPr>
        <w:t>Шамшин</w:t>
      </w:r>
      <w:proofErr w:type="spellEnd"/>
      <w:r w:rsidRPr="00BD3FA6">
        <w:rPr>
          <w:sz w:val="28"/>
          <w:szCs w:val="28"/>
        </w:rPr>
        <w:t xml:space="preserve"> И.В., </w:t>
      </w:r>
      <w:proofErr w:type="spellStart"/>
      <w:r w:rsidRPr="00BD3FA6">
        <w:rPr>
          <w:sz w:val="28"/>
          <w:szCs w:val="28"/>
        </w:rPr>
        <w:t>Мищерина</w:t>
      </w:r>
      <w:proofErr w:type="spellEnd"/>
      <w:r w:rsidRPr="00BD3FA6">
        <w:rPr>
          <w:sz w:val="28"/>
          <w:szCs w:val="28"/>
        </w:rPr>
        <w:t xml:space="preserve"> М.А., Общество с ограниченной ответственностью «Русское слово – учебник»</w:t>
      </w:r>
    </w:p>
    <w:p w:rsidR="00206D57" w:rsidRDefault="00206D57" w:rsidP="00206D57">
      <w:pPr>
        <w:spacing w:line="480" w:lineRule="auto"/>
      </w:pPr>
    </w:p>
    <w:p w:rsidR="00206D57" w:rsidRPr="00081DBD" w:rsidRDefault="00206D57" w:rsidP="00206D57">
      <w:pPr>
        <w:spacing w:line="480" w:lineRule="auto"/>
        <w:rPr>
          <w:b/>
          <w:color w:val="000000"/>
          <w:sz w:val="28"/>
          <w:szCs w:val="28"/>
        </w:rPr>
      </w:pPr>
      <w:r w:rsidRPr="00081DBD">
        <w:rPr>
          <w:b/>
          <w:color w:val="000000"/>
          <w:sz w:val="28"/>
          <w:szCs w:val="28"/>
        </w:rPr>
        <w:t>МЕТОДИЧЕСКИЕ МАТЕРИАЛЫ ДЛЯ УЧИТЕЛЯ</w:t>
      </w:r>
    </w:p>
    <w:p w:rsidR="00081DBD" w:rsidRPr="00081DBD" w:rsidRDefault="00081DBD" w:rsidP="00081DBD">
      <w:pPr>
        <w:pStyle w:val="aff1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Гольцова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Н. Г.,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Мищерина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М. А.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Методическое пособие. Тематическое планирование. Поурочные разр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ботки к учебнику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Н. Г. </w:t>
      </w:r>
      <w:proofErr w:type="spellStart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Гольцовой</w:t>
      </w:r>
      <w:proofErr w:type="spellEnd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И. В. </w:t>
      </w:r>
      <w:proofErr w:type="spellStart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Шамшина</w:t>
      </w:r>
      <w:proofErr w:type="spellEnd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М. А. </w:t>
      </w:r>
      <w:proofErr w:type="spellStart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Мищериной</w:t>
      </w:r>
      <w:proofErr w:type="spellEnd"/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«Русский язык». 10—11 классы.</w:t>
      </w:r>
    </w:p>
    <w:p w:rsidR="00081DBD" w:rsidRPr="00081DBD" w:rsidRDefault="00081DBD" w:rsidP="00081DBD">
      <w:pPr>
        <w:pStyle w:val="aff1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Гольцова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Н. Г.,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Шамшин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И. В.,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Мищерина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М. А.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Русский язык: ЕГЭ: пособие для учащихся.</w:t>
      </w:r>
    </w:p>
    <w:p w:rsidR="00081DBD" w:rsidRPr="00081DBD" w:rsidRDefault="00081DBD" w:rsidP="00081DBD">
      <w:pPr>
        <w:pStyle w:val="aff1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Гольцова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Н. Г.,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Шамшин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И. В.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Контрольные тесты: орфография и пунктуация. 10—11 классы: пособие для учащихся.</w:t>
      </w:r>
    </w:p>
    <w:p w:rsidR="00081DBD" w:rsidRPr="00081DBD" w:rsidRDefault="00081DBD" w:rsidP="00081DBD">
      <w:pPr>
        <w:pStyle w:val="aff1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Гольцова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Н. Г.,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Шамшин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И. В.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Русский язык в таблицах. 10—11 классы.</w:t>
      </w:r>
    </w:p>
    <w:p w:rsidR="00081DBD" w:rsidRPr="00081DBD" w:rsidRDefault="00081DBD" w:rsidP="00081DBD">
      <w:pPr>
        <w:pStyle w:val="aff1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Гольцова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Н. Г., </w:t>
      </w:r>
      <w:proofErr w:type="spellStart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Шамшин</w:t>
      </w:r>
      <w:proofErr w:type="spellEnd"/>
      <w:r w:rsidRPr="00081DBD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И. В. </w:t>
      </w:r>
      <w:r w:rsidRPr="00081DBD">
        <w:rPr>
          <w:rFonts w:ascii="Times New Roman" w:eastAsia="Calibri" w:hAnsi="Times New Roman" w:cs="Times New Roman"/>
          <w:color w:val="auto"/>
          <w:sz w:val="28"/>
          <w:szCs w:val="28"/>
        </w:rPr>
        <w:t>Русский язык: трудные вопросы морфологии. 10—11 классы.</w:t>
      </w:r>
    </w:p>
    <w:p w:rsidR="00081DBD" w:rsidRDefault="00081DBD" w:rsidP="00081DBD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textAlignment w:val="auto"/>
        <w:rPr>
          <w:rFonts w:ascii="SchoolBookC" w:eastAsia="Calibri" w:hAnsi="SchoolBookC" w:cs="SchoolBookC"/>
          <w:color w:val="auto"/>
          <w:sz w:val="21"/>
          <w:szCs w:val="21"/>
        </w:rPr>
      </w:pPr>
    </w:p>
    <w:p w:rsidR="00206D57" w:rsidRPr="00BD3FA6" w:rsidRDefault="00206D57" w:rsidP="00206D57">
      <w:pPr>
        <w:spacing w:line="480" w:lineRule="auto"/>
        <w:ind w:left="120"/>
      </w:pPr>
      <w:r w:rsidRPr="00BD3FA6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206D57" w:rsidRDefault="00206D57" w:rsidP="00206D57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BD3FA6">
        <w:rPr>
          <w:color w:val="000000"/>
          <w:sz w:val="28"/>
        </w:rPr>
        <w:t>​</w:t>
      </w:r>
      <w:r w:rsidRPr="00BD3FA6">
        <w:rPr>
          <w:color w:val="333333"/>
          <w:sz w:val="28"/>
        </w:rPr>
        <w:t>​‌‌</w:t>
      </w:r>
      <w:r w:rsidRPr="00BD3FA6">
        <w:rPr>
          <w:color w:val="000000"/>
          <w:sz w:val="28"/>
        </w:rPr>
        <w:t>​</w:t>
      </w:r>
      <w:r w:rsidRPr="00BD3FA6">
        <w:rPr>
          <w:color w:val="000000"/>
          <w:sz w:val="28"/>
          <w:szCs w:val="28"/>
          <w:shd w:val="clear" w:color="auto" w:fill="FFFFFF"/>
        </w:rPr>
        <w:t xml:space="preserve">1. </w:t>
      </w:r>
      <w:r w:rsidRPr="005E4946">
        <w:rPr>
          <w:color w:val="000000"/>
          <w:sz w:val="28"/>
          <w:szCs w:val="28"/>
          <w:shd w:val="clear" w:color="auto" w:fill="FFFFFF"/>
        </w:rPr>
        <w:t>https://urok.apkpro.ru/</w:t>
      </w:r>
      <w:r>
        <w:rPr>
          <w:color w:val="000000"/>
          <w:sz w:val="28"/>
          <w:szCs w:val="28"/>
          <w:shd w:val="clear" w:color="auto" w:fill="FFFFFF"/>
        </w:rPr>
        <w:t xml:space="preserve"> Библиотека ЦОК</w:t>
      </w:r>
    </w:p>
    <w:p w:rsidR="00206D57" w:rsidRPr="00BD3FA6" w:rsidRDefault="00206D57" w:rsidP="00206D57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BD3FA6">
        <w:rPr>
          <w:color w:val="000000"/>
          <w:sz w:val="28"/>
          <w:szCs w:val="28"/>
          <w:shd w:val="clear" w:color="auto" w:fill="FFFFFF"/>
        </w:rPr>
        <w:t>Справочно-информационный портал «</w:t>
      </w:r>
      <w:proofErr w:type="spellStart"/>
      <w:r w:rsidRPr="00BD3FA6">
        <w:rPr>
          <w:color w:val="000000"/>
          <w:sz w:val="28"/>
          <w:szCs w:val="28"/>
          <w:shd w:val="clear" w:color="auto" w:fill="FFFFFF"/>
        </w:rPr>
        <w:t>Грамота.ru</w:t>
      </w:r>
      <w:proofErr w:type="spellEnd"/>
      <w:r w:rsidRPr="00BD3FA6">
        <w:rPr>
          <w:color w:val="000000"/>
          <w:sz w:val="28"/>
          <w:szCs w:val="28"/>
          <w:shd w:val="clear" w:color="auto" w:fill="FFFFFF"/>
        </w:rPr>
        <w:t xml:space="preserve">».    </w:t>
      </w:r>
      <w:hyperlink r:id="rId58">
        <w:r w:rsidRPr="00BD3FA6">
          <w:rPr>
            <w:color w:val="000000"/>
            <w:sz w:val="28"/>
            <w:szCs w:val="28"/>
          </w:rPr>
          <w:t>http://www.gramota.ru</w:t>
        </w:r>
      </w:hyperlink>
      <w:r w:rsidRPr="00BD3FA6">
        <w:rPr>
          <w:color w:val="000000"/>
          <w:sz w:val="28"/>
          <w:szCs w:val="28"/>
          <w:shd w:val="clear" w:color="auto" w:fill="FFFFFF"/>
        </w:rPr>
        <w:t>.</w:t>
      </w:r>
    </w:p>
    <w:p w:rsidR="00206D57" w:rsidRPr="00BD3FA6" w:rsidRDefault="00206D57" w:rsidP="00206D57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BD3FA6">
        <w:rPr>
          <w:color w:val="000000"/>
          <w:sz w:val="28"/>
          <w:szCs w:val="28"/>
          <w:shd w:val="clear" w:color="auto" w:fill="FFFFFF"/>
        </w:rPr>
        <w:t xml:space="preserve">. Виртуальная школа Кирилла и </w:t>
      </w:r>
      <w:proofErr w:type="spellStart"/>
      <w:r w:rsidRPr="00BD3FA6">
        <w:rPr>
          <w:color w:val="000000"/>
          <w:sz w:val="28"/>
          <w:szCs w:val="28"/>
          <w:shd w:val="clear" w:color="auto" w:fill="FFFFFF"/>
        </w:rPr>
        <w:t>Мифодия</w:t>
      </w:r>
      <w:proofErr w:type="spellEnd"/>
      <w:r w:rsidRPr="00BD3FA6">
        <w:rPr>
          <w:color w:val="000000"/>
          <w:sz w:val="28"/>
          <w:szCs w:val="28"/>
          <w:shd w:val="clear" w:color="auto" w:fill="FFFFFF"/>
        </w:rPr>
        <w:t xml:space="preserve">. </w:t>
      </w:r>
      <w:hyperlink r:id="rId59">
        <w:r w:rsidRPr="00BD3FA6">
          <w:rPr>
            <w:color w:val="000000"/>
            <w:sz w:val="28"/>
            <w:szCs w:val="28"/>
          </w:rPr>
          <w:t>http://www.vschool.km.ru</w:t>
        </w:r>
      </w:hyperlink>
    </w:p>
    <w:p w:rsidR="00206D57" w:rsidRPr="00BD3FA6" w:rsidRDefault="00206D57" w:rsidP="00206D57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BD3FA6">
        <w:rPr>
          <w:color w:val="000000"/>
          <w:sz w:val="28"/>
          <w:szCs w:val="28"/>
          <w:shd w:val="clear" w:color="auto" w:fill="FFFFFF"/>
        </w:rPr>
        <w:t xml:space="preserve">.   Открытый банк заданий ЕГЭ ФИПИ. </w:t>
      </w:r>
      <w:hyperlink r:id="rId60">
        <w:r w:rsidRPr="00BD3FA6">
          <w:rPr>
            <w:color w:val="000000"/>
            <w:sz w:val="28"/>
            <w:szCs w:val="28"/>
          </w:rPr>
          <w:t>www.fipi.ru</w:t>
        </w:r>
      </w:hyperlink>
      <w:r w:rsidRPr="00BD3FA6">
        <w:rPr>
          <w:color w:val="000000"/>
          <w:sz w:val="28"/>
          <w:szCs w:val="28"/>
          <w:shd w:val="clear" w:color="auto" w:fill="FFFFFF"/>
        </w:rPr>
        <w:t>.</w:t>
      </w:r>
    </w:p>
    <w:p w:rsidR="00206D57" w:rsidRPr="00BD3FA6" w:rsidRDefault="00206D57" w:rsidP="00206D57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BD3FA6">
        <w:rPr>
          <w:color w:val="000000"/>
          <w:sz w:val="28"/>
          <w:szCs w:val="28"/>
          <w:shd w:val="clear" w:color="auto" w:fill="FFFFFF"/>
        </w:rPr>
        <w:t>. Открытый банк оценочных средств по русскому языку ФИПИ  https://fipi.ru/otkrytyy-bank-otsenochnykh-sredstv-po-russkomu-yazyku</w:t>
      </w:r>
    </w:p>
    <w:p w:rsidR="00206D57" w:rsidRPr="00BD3FA6" w:rsidRDefault="00206D57" w:rsidP="00206D57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BD3FA6">
        <w:rPr>
          <w:color w:val="000000"/>
          <w:sz w:val="28"/>
          <w:szCs w:val="28"/>
          <w:shd w:val="clear" w:color="auto" w:fill="FFFFFF"/>
        </w:rPr>
        <w:t xml:space="preserve">.    Методическая лаборатория русского языка и литературы МИОО  </w:t>
      </w:r>
      <w:r w:rsidRPr="00BD3FA6">
        <w:rPr>
          <w:color w:val="000000"/>
          <w:sz w:val="28"/>
          <w:szCs w:val="28"/>
          <w:shd w:val="clear" w:color="auto" w:fill="FFFFFF"/>
        </w:rPr>
        <w:tab/>
      </w:r>
      <w:hyperlink r:id="rId61">
        <w:r w:rsidRPr="00BD3FA6">
          <w:rPr>
            <w:color w:val="000000"/>
            <w:sz w:val="28"/>
            <w:szCs w:val="28"/>
          </w:rPr>
          <w:t>http://www.ruslit.metodist.ru</w:t>
        </w:r>
      </w:hyperlink>
      <w:r w:rsidRPr="00BD3FA6">
        <w:rPr>
          <w:color w:val="000000"/>
          <w:sz w:val="28"/>
          <w:szCs w:val="28"/>
          <w:shd w:val="clear" w:color="auto" w:fill="FFFFFF"/>
        </w:rPr>
        <w:t>.</w:t>
      </w:r>
    </w:p>
    <w:p w:rsidR="00206D57" w:rsidRPr="00BD3FA6" w:rsidRDefault="00206D57" w:rsidP="00206D57">
      <w:pPr>
        <w:spacing w:line="480" w:lineRule="auto"/>
        <w:ind w:left="120"/>
      </w:pPr>
    </w:p>
    <w:p w:rsidR="008D5D38" w:rsidRDefault="008D5D38" w:rsidP="008D5D38">
      <w:pPr>
        <w:sectPr w:rsidR="008D5D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84A" w:rsidRDefault="0087484A">
      <w:pPr>
        <w:tabs>
          <w:tab w:val="left" w:pos="5812"/>
        </w:tabs>
        <w:spacing w:line="240" w:lineRule="auto"/>
        <w:ind w:firstLine="0"/>
        <w:jc w:val="left"/>
      </w:pPr>
    </w:p>
    <w:p w:rsidR="0087484A" w:rsidRDefault="005E3E54">
      <w:pPr>
        <w:pStyle w:val="aff3"/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Учебно-методическое обеспечение</w:t>
      </w:r>
    </w:p>
    <w:p w:rsidR="0087484A" w:rsidRDefault="005E3E54">
      <w:pPr>
        <w:spacing w:line="240" w:lineRule="atLeast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 Н.Г.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Гольцова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Шамшин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Мищерина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Русский язык. 10-11 классы Базовый уровень Часть 2  - М.: Русское слово, 2020. </w:t>
      </w:r>
    </w:p>
    <w:p w:rsidR="0087484A" w:rsidRDefault="005E3E54">
      <w:pPr>
        <w:tabs>
          <w:tab w:val="left" w:pos="1134"/>
        </w:tabs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Интернет-ресурсы</w:t>
      </w:r>
    </w:p>
    <w:p w:rsidR="0087484A" w:rsidRDefault="005E3E54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Справочно-информационный портал «Грамота.ru».    </w:t>
      </w:r>
      <w:hyperlink r:id="rId62">
        <w:r>
          <w:rPr>
            <w:color w:val="000000"/>
            <w:sz w:val="28"/>
            <w:szCs w:val="28"/>
          </w:rPr>
          <w:t>http://www.gramota.ru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87484A" w:rsidRDefault="005E3E54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Виртуальная школа Кирилла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Мифодия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hyperlink r:id="rId63">
        <w:r>
          <w:rPr>
            <w:color w:val="000000"/>
            <w:sz w:val="28"/>
            <w:szCs w:val="28"/>
          </w:rPr>
          <w:t>http://www.vschool.km.ru</w:t>
        </w:r>
      </w:hyperlink>
    </w:p>
    <w:p w:rsidR="0087484A" w:rsidRDefault="005E3E54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  Открытый банк заданий ЕГЭ ФИПИ. </w:t>
      </w:r>
      <w:hyperlink r:id="rId64">
        <w:r>
          <w:rPr>
            <w:color w:val="000000"/>
            <w:sz w:val="28"/>
            <w:szCs w:val="28"/>
          </w:rPr>
          <w:t>www.fipi.ru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87484A" w:rsidRDefault="005E3E54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Открытый банк оценочных средств по русскому языку ФИПИ  https://fipi.ru/otkrytyy-bank-otsenochnykh-sredstv-po-russkomu-yazyku</w:t>
      </w:r>
    </w:p>
    <w:p w:rsidR="0087484A" w:rsidRDefault="005E3E54">
      <w:pPr>
        <w:spacing w:line="240" w:lineRule="atLeast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   Методическая лаборатория русского языка и литературы МИОО  </w:t>
      </w:r>
      <w:r>
        <w:rPr>
          <w:color w:val="000000"/>
          <w:sz w:val="28"/>
          <w:szCs w:val="28"/>
          <w:shd w:val="clear" w:color="auto" w:fill="FFFFFF"/>
        </w:rPr>
        <w:tab/>
      </w:r>
      <w:hyperlink r:id="rId65">
        <w:r>
          <w:rPr>
            <w:color w:val="000000"/>
            <w:sz w:val="28"/>
            <w:szCs w:val="28"/>
          </w:rPr>
          <w:t>http://www.ruslit.metodist.ru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  <w:bookmarkStart w:id="5" w:name="_GoBack"/>
      <w:bookmarkEnd w:id="5"/>
    </w:p>
    <w:sectPr w:rsidR="0087484A" w:rsidSect="00B902F1">
      <w:footerReference w:type="default" r:id="rId66"/>
      <w:pgSz w:w="11906" w:h="16838"/>
      <w:pgMar w:top="1134" w:right="567" w:bottom="1191" w:left="1701" w:header="0" w:footer="1134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38" w:rsidRDefault="008D5D38">
      <w:pPr>
        <w:spacing w:line="240" w:lineRule="auto"/>
      </w:pPr>
      <w:r>
        <w:separator/>
      </w:r>
    </w:p>
  </w:endnote>
  <w:endnote w:type="continuationSeparator" w:id="0">
    <w:p w:rsidR="008D5D38" w:rsidRDefault="008D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38" w:rsidRDefault="008D5D38">
      <w:pPr>
        <w:spacing w:line="240" w:lineRule="auto"/>
      </w:pPr>
      <w:r>
        <w:separator/>
      </w:r>
    </w:p>
  </w:footnote>
  <w:footnote w:type="continuationSeparator" w:id="0">
    <w:p w:rsidR="008D5D38" w:rsidRDefault="008D5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B29"/>
    <w:multiLevelType w:val="multilevel"/>
    <w:tmpl w:val="E1FC0AC4"/>
    <w:lvl w:ilvl="0">
      <w:start w:val="1"/>
      <w:numFmt w:val="bullet"/>
      <w:lvlText w:val=""/>
      <w:lvlJc w:val="left"/>
      <w:pPr>
        <w:tabs>
          <w:tab w:val="num" w:pos="690"/>
        </w:tabs>
        <w:ind w:left="237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4B7105C"/>
    <w:multiLevelType w:val="multilevel"/>
    <w:tmpl w:val="9D96303E"/>
    <w:lvl w:ilvl="0">
      <w:start w:val="1"/>
      <w:numFmt w:val="bullet"/>
      <w:lvlText w:val=""/>
      <w:lvlJc w:val="left"/>
      <w:pPr>
        <w:tabs>
          <w:tab w:val="num" w:pos="804"/>
        </w:tabs>
        <w:ind w:left="351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cs="Wingdings" w:hint="default"/>
      </w:rPr>
    </w:lvl>
  </w:abstractNum>
  <w:abstractNum w:abstractNumId="2">
    <w:nsid w:val="05802E32"/>
    <w:multiLevelType w:val="hybridMultilevel"/>
    <w:tmpl w:val="6ADE3B1E"/>
    <w:lvl w:ilvl="0" w:tplc="4CEA2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3476F"/>
    <w:multiLevelType w:val="hybridMultilevel"/>
    <w:tmpl w:val="6ADE3B1E"/>
    <w:lvl w:ilvl="0" w:tplc="4CEA2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65405"/>
    <w:multiLevelType w:val="multilevel"/>
    <w:tmpl w:val="28640756"/>
    <w:lvl w:ilvl="0">
      <w:start w:val="1"/>
      <w:numFmt w:val="bullet"/>
      <w:lvlText w:val=""/>
      <w:lvlJc w:val="left"/>
      <w:pPr>
        <w:tabs>
          <w:tab w:val="num" w:pos="861"/>
        </w:tabs>
        <w:ind w:left="408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</w:abstractNum>
  <w:abstractNum w:abstractNumId="5">
    <w:nsid w:val="0A5B7CE6"/>
    <w:multiLevelType w:val="multilevel"/>
    <w:tmpl w:val="9126EC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D44"/>
    <w:multiLevelType w:val="multilevel"/>
    <w:tmpl w:val="17740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B50FF"/>
    <w:multiLevelType w:val="multilevel"/>
    <w:tmpl w:val="0F3CB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44E1E"/>
    <w:multiLevelType w:val="multilevel"/>
    <w:tmpl w:val="3FE83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80E29"/>
    <w:multiLevelType w:val="multilevel"/>
    <w:tmpl w:val="B6B86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04279D"/>
    <w:multiLevelType w:val="multilevel"/>
    <w:tmpl w:val="D05CEAAE"/>
    <w:lvl w:ilvl="0">
      <w:start w:val="1"/>
      <w:numFmt w:val="bullet"/>
      <w:lvlText w:val=""/>
      <w:lvlJc w:val="left"/>
      <w:pPr>
        <w:tabs>
          <w:tab w:val="num" w:pos="510"/>
        </w:tabs>
        <w:ind w:left="57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5E1ACC"/>
    <w:multiLevelType w:val="multilevel"/>
    <w:tmpl w:val="79FC4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C86ECD"/>
    <w:multiLevelType w:val="multilevel"/>
    <w:tmpl w:val="FABA3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77401"/>
    <w:multiLevelType w:val="multilevel"/>
    <w:tmpl w:val="3BF46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06267"/>
    <w:multiLevelType w:val="multilevel"/>
    <w:tmpl w:val="C6F08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2B692E"/>
    <w:multiLevelType w:val="multilevel"/>
    <w:tmpl w:val="9E024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21668"/>
    <w:multiLevelType w:val="multilevel"/>
    <w:tmpl w:val="93964E24"/>
    <w:lvl w:ilvl="0">
      <w:start w:val="1"/>
      <w:numFmt w:val="bullet"/>
      <w:lvlText w:val=""/>
      <w:lvlJc w:val="left"/>
      <w:pPr>
        <w:tabs>
          <w:tab w:val="num" w:pos="747"/>
        </w:tabs>
        <w:ind w:left="294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cs="Wingdings" w:hint="default"/>
      </w:rPr>
    </w:lvl>
  </w:abstractNum>
  <w:abstractNum w:abstractNumId="17">
    <w:nsid w:val="427A1275"/>
    <w:multiLevelType w:val="multilevel"/>
    <w:tmpl w:val="A65A6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32C4A"/>
    <w:multiLevelType w:val="multilevel"/>
    <w:tmpl w:val="C20CF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413D1"/>
    <w:multiLevelType w:val="multilevel"/>
    <w:tmpl w:val="DB329D3E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0785052"/>
    <w:multiLevelType w:val="multilevel"/>
    <w:tmpl w:val="43B26568"/>
    <w:lvl w:ilvl="0">
      <w:start w:val="1"/>
      <w:numFmt w:val="bullet"/>
      <w:lvlText w:val=""/>
      <w:lvlJc w:val="left"/>
      <w:pPr>
        <w:tabs>
          <w:tab w:val="num" w:pos="975"/>
        </w:tabs>
        <w:ind w:left="522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21">
    <w:nsid w:val="51B5490D"/>
    <w:multiLevelType w:val="multilevel"/>
    <w:tmpl w:val="7A6E4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96414F"/>
    <w:multiLevelType w:val="multilevel"/>
    <w:tmpl w:val="824C0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6032D"/>
    <w:multiLevelType w:val="multilevel"/>
    <w:tmpl w:val="27BCB218"/>
    <w:lvl w:ilvl="0">
      <w:start w:val="1"/>
      <w:numFmt w:val="bullet"/>
      <w:lvlText w:val=""/>
      <w:lvlJc w:val="left"/>
      <w:pPr>
        <w:tabs>
          <w:tab w:val="num" w:pos="510"/>
        </w:tabs>
        <w:ind w:left="57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645B66"/>
    <w:multiLevelType w:val="multilevel"/>
    <w:tmpl w:val="531849EE"/>
    <w:lvl w:ilvl="0">
      <w:start w:val="1"/>
      <w:numFmt w:val="bullet"/>
      <w:lvlText w:val=""/>
      <w:lvlJc w:val="left"/>
      <w:pPr>
        <w:tabs>
          <w:tab w:val="num" w:pos="918"/>
        </w:tabs>
        <w:ind w:left="465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25">
    <w:nsid w:val="64E27FFB"/>
    <w:multiLevelType w:val="multilevel"/>
    <w:tmpl w:val="147E7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1"/>
      <w:lvlText w:val="%8.%9"/>
      <w:lvlJc w:val="left"/>
      <w:pPr>
        <w:tabs>
          <w:tab w:val="num" w:pos="0"/>
        </w:tabs>
        <w:ind w:left="1584" w:hanging="1584"/>
      </w:pPr>
    </w:lvl>
  </w:abstractNum>
  <w:abstractNum w:abstractNumId="26">
    <w:nsid w:val="669E7FC6"/>
    <w:multiLevelType w:val="multilevel"/>
    <w:tmpl w:val="43D82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255CEC"/>
    <w:multiLevelType w:val="multilevel"/>
    <w:tmpl w:val="07DE4D26"/>
    <w:lvl w:ilvl="0">
      <w:start w:val="1"/>
      <w:numFmt w:val="bullet"/>
      <w:lvlText w:val=""/>
      <w:lvlJc w:val="left"/>
      <w:pPr>
        <w:tabs>
          <w:tab w:val="num" w:pos="567"/>
        </w:tabs>
        <w:ind w:left="114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8">
    <w:nsid w:val="74B1039E"/>
    <w:multiLevelType w:val="multilevel"/>
    <w:tmpl w:val="005C2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DA1D97"/>
    <w:multiLevelType w:val="multilevel"/>
    <w:tmpl w:val="BA500C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27"/>
  </w:num>
  <w:num w:numId="5">
    <w:abstractNumId w:val="0"/>
  </w:num>
  <w:num w:numId="6">
    <w:abstractNumId w:val="16"/>
  </w:num>
  <w:num w:numId="7">
    <w:abstractNumId w:val="1"/>
  </w:num>
  <w:num w:numId="8">
    <w:abstractNumId w:val="4"/>
  </w:num>
  <w:num w:numId="9">
    <w:abstractNumId w:val="24"/>
  </w:num>
  <w:num w:numId="10">
    <w:abstractNumId w:val="20"/>
  </w:num>
  <w:num w:numId="11">
    <w:abstractNumId w:val="19"/>
  </w:num>
  <w:num w:numId="12">
    <w:abstractNumId w:val="29"/>
  </w:num>
  <w:num w:numId="13">
    <w:abstractNumId w:val="17"/>
  </w:num>
  <w:num w:numId="14">
    <w:abstractNumId w:val="8"/>
  </w:num>
  <w:num w:numId="15">
    <w:abstractNumId w:val="22"/>
  </w:num>
  <w:num w:numId="16">
    <w:abstractNumId w:val="21"/>
  </w:num>
  <w:num w:numId="17">
    <w:abstractNumId w:val="18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7"/>
  </w:num>
  <w:num w:numId="23">
    <w:abstractNumId w:val="28"/>
  </w:num>
  <w:num w:numId="24">
    <w:abstractNumId w:val="26"/>
  </w:num>
  <w:num w:numId="25">
    <w:abstractNumId w:val="14"/>
  </w:num>
  <w:num w:numId="26">
    <w:abstractNumId w:val="6"/>
  </w:num>
  <w:num w:numId="27">
    <w:abstractNumId w:val="12"/>
  </w:num>
  <w:num w:numId="28">
    <w:abstractNumId w:val="9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4A"/>
    <w:rsid w:val="00081DBD"/>
    <w:rsid w:val="00206D57"/>
    <w:rsid w:val="0027776B"/>
    <w:rsid w:val="00527DEB"/>
    <w:rsid w:val="00564621"/>
    <w:rsid w:val="005E3E54"/>
    <w:rsid w:val="006053A7"/>
    <w:rsid w:val="006F18A7"/>
    <w:rsid w:val="007A01C5"/>
    <w:rsid w:val="00852ECE"/>
    <w:rsid w:val="0087484A"/>
    <w:rsid w:val="008D5D38"/>
    <w:rsid w:val="00936EF0"/>
    <w:rsid w:val="009E6186"/>
    <w:rsid w:val="00B902F1"/>
    <w:rsid w:val="00BA285C"/>
    <w:rsid w:val="00D1763E"/>
    <w:rsid w:val="00E1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12"/>
    <w:pPr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uiPriority w:val="1"/>
    <w:qFormat/>
    <w:rsid w:val="00136512"/>
    <w:pPr>
      <w:keepLines/>
      <w:pageBreakBefore/>
      <w:jc w:val="center"/>
      <w:outlineLvl w:val="0"/>
    </w:pPr>
    <w:rPr>
      <w:rFonts w:ascii="Calibri" w:eastAsia="Calibri" w:hAnsi="Calibri" w:cs="Times New Roman"/>
      <w:caps/>
      <w:sz w:val="24"/>
      <w:szCs w:val="20"/>
    </w:rPr>
  </w:style>
  <w:style w:type="paragraph" w:customStyle="1" w:styleId="21">
    <w:name w:val="Заголовок 21"/>
    <w:basedOn w:val="1"/>
    <w:autoRedefine/>
    <w:uiPriority w:val="1"/>
    <w:unhideWhenUsed/>
    <w:qFormat/>
    <w:rsid w:val="00271F26"/>
    <w:pPr>
      <w:keepLines/>
      <w:jc w:val="left"/>
      <w:outlineLvl w:val="1"/>
    </w:pPr>
    <w:rPr>
      <w:rFonts w:ascii="Calibri" w:eastAsia="Andale Sans UI" w:hAnsi="Calibri" w:cs="Times New Roman"/>
      <w:bCs/>
      <w:sz w:val="24"/>
      <w:u w:val="single"/>
    </w:rPr>
  </w:style>
  <w:style w:type="paragraph" w:customStyle="1" w:styleId="31">
    <w:name w:val="Заголовок 31"/>
    <w:basedOn w:val="1"/>
    <w:uiPriority w:val="1"/>
    <w:unhideWhenUsed/>
    <w:qFormat/>
    <w:rsid w:val="00136512"/>
    <w:pPr>
      <w:keepLines/>
      <w:jc w:val="left"/>
      <w:outlineLvl w:val="2"/>
    </w:pPr>
    <w:rPr>
      <w:rFonts w:ascii="Calibri" w:eastAsia="Calibri" w:hAnsi="Calibri" w:cs="Times New Roman"/>
      <w:bCs/>
      <w:sz w:val="24"/>
      <w:szCs w:val="20"/>
    </w:rPr>
  </w:style>
  <w:style w:type="paragraph" w:customStyle="1" w:styleId="41">
    <w:name w:val="Заголовок 41"/>
    <w:basedOn w:val="a"/>
    <w:uiPriority w:val="1"/>
    <w:unhideWhenUsed/>
    <w:qFormat/>
    <w:rsid w:val="00385B08"/>
    <w:pPr>
      <w:keepNext/>
      <w:keepLines/>
      <w:jc w:val="left"/>
      <w:outlineLvl w:val="3"/>
    </w:pPr>
    <w:rPr>
      <w:bCs/>
      <w:iCs/>
    </w:rPr>
  </w:style>
  <w:style w:type="paragraph" w:customStyle="1" w:styleId="51">
    <w:name w:val="Заголовок 51"/>
    <w:basedOn w:val="a"/>
    <w:uiPriority w:val="1"/>
    <w:unhideWhenUsed/>
    <w:qFormat/>
    <w:rsid w:val="00AF6639"/>
    <w:pPr>
      <w:keepNext/>
      <w:keepLines/>
      <w:jc w:val="left"/>
      <w:outlineLvl w:val="4"/>
    </w:pPr>
  </w:style>
  <w:style w:type="paragraph" w:customStyle="1" w:styleId="61">
    <w:name w:val="Заголовок 61"/>
    <w:basedOn w:val="a"/>
    <w:uiPriority w:val="1"/>
    <w:unhideWhenUsed/>
    <w:qFormat/>
    <w:rsid w:val="00AF6639"/>
    <w:pPr>
      <w:keepNext/>
      <w:keepLines/>
      <w:jc w:val="left"/>
      <w:outlineLvl w:val="5"/>
    </w:pPr>
    <w:rPr>
      <w:iCs/>
    </w:rPr>
  </w:style>
  <w:style w:type="paragraph" w:customStyle="1" w:styleId="71">
    <w:name w:val="Заголовок 71"/>
    <w:basedOn w:val="a"/>
    <w:uiPriority w:val="1"/>
    <w:unhideWhenUsed/>
    <w:qFormat/>
    <w:rsid w:val="00F17001"/>
    <w:pPr>
      <w:keepNext/>
      <w:keepLines/>
      <w:jc w:val="left"/>
      <w:outlineLvl w:val="6"/>
    </w:pPr>
    <w:rPr>
      <w:iCs/>
    </w:rPr>
  </w:style>
  <w:style w:type="paragraph" w:customStyle="1" w:styleId="81">
    <w:name w:val="Заголовок 81"/>
    <w:basedOn w:val="a"/>
    <w:uiPriority w:val="1"/>
    <w:unhideWhenUsed/>
    <w:qFormat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customStyle="1" w:styleId="91">
    <w:name w:val="Заголовок 91"/>
    <w:basedOn w:val="a"/>
    <w:uiPriority w:val="1"/>
    <w:unhideWhenUsed/>
    <w:qFormat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customStyle="1" w:styleId="10">
    <w:name w:val="Заголовок 1 Знак"/>
    <w:uiPriority w:val="1"/>
    <w:qFormat/>
    <w:rsid w:val="00136512"/>
    <w:rPr>
      <w:rFonts w:ascii="Times New Roman" w:eastAsia="Times New Roman" w:hAnsi="Times New Roman"/>
      <w:caps/>
      <w:sz w:val="24"/>
    </w:rPr>
  </w:style>
  <w:style w:type="character" w:customStyle="1" w:styleId="2">
    <w:name w:val="Заголовок 2 Знак"/>
    <w:uiPriority w:val="1"/>
    <w:qFormat/>
    <w:rsid w:val="00271F26"/>
    <w:rPr>
      <w:rFonts w:ascii="Times New Roman" w:eastAsia="Andale Sans UI" w:hAnsi="Times New Roman"/>
      <w:bCs/>
      <w:sz w:val="24"/>
      <w:szCs w:val="28"/>
      <w:u w:val="single"/>
    </w:rPr>
  </w:style>
  <w:style w:type="character" w:customStyle="1" w:styleId="3">
    <w:name w:val="Заголовок 3 Знак"/>
    <w:uiPriority w:val="1"/>
    <w:qFormat/>
    <w:rsid w:val="00136512"/>
    <w:rPr>
      <w:rFonts w:ascii="Times New Roman" w:eastAsia="Times New Roman" w:hAnsi="Times New Roman"/>
      <w:bCs/>
      <w:sz w:val="24"/>
    </w:rPr>
  </w:style>
  <w:style w:type="character" w:customStyle="1" w:styleId="4">
    <w:name w:val="Заголовок 4 Знак"/>
    <w:uiPriority w:val="1"/>
    <w:qFormat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">
    <w:name w:val="Заголовок 5 Знак"/>
    <w:uiPriority w:val="1"/>
    <w:qFormat/>
    <w:rsid w:val="00AF6639"/>
    <w:rPr>
      <w:rFonts w:ascii="Times New Roman" w:eastAsia="Times New Roman" w:hAnsi="Times New Roman"/>
      <w:sz w:val="28"/>
    </w:rPr>
  </w:style>
  <w:style w:type="character" w:customStyle="1" w:styleId="6">
    <w:name w:val="Заголовок 6 Знак"/>
    <w:uiPriority w:val="1"/>
    <w:qFormat/>
    <w:rsid w:val="00AF6639"/>
    <w:rPr>
      <w:rFonts w:ascii="Times New Roman" w:eastAsia="Times New Roman" w:hAnsi="Times New Roman"/>
      <w:iCs/>
      <w:sz w:val="28"/>
    </w:rPr>
  </w:style>
  <w:style w:type="character" w:customStyle="1" w:styleId="7">
    <w:name w:val="Заголовок 7 Знак"/>
    <w:uiPriority w:val="1"/>
    <w:qFormat/>
    <w:rsid w:val="00F17001"/>
    <w:rPr>
      <w:rFonts w:ascii="Times New Roman" w:eastAsia="Times New Roman" w:hAnsi="Times New Roman"/>
      <w:iCs/>
      <w:sz w:val="28"/>
    </w:rPr>
  </w:style>
  <w:style w:type="character" w:customStyle="1" w:styleId="8">
    <w:name w:val="Заголовок 8 Знак"/>
    <w:uiPriority w:val="1"/>
    <w:qFormat/>
    <w:rsid w:val="001F3D5F"/>
    <w:rPr>
      <w:rFonts w:ascii="Cambria" w:eastAsia="Times New Roman" w:hAnsi="Cambria"/>
      <w:color w:val="404040"/>
    </w:rPr>
  </w:style>
  <w:style w:type="character" w:customStyle="1" w:styleId="9">
    <w:name w:val="Заголовок 9 Знак"/>
    <w:uiPriority w:val="1"/>
    <w:qFormat/>
    <w:rsid w:val="001F3D5F"/>
    <w:rPr>
      <w:rFonts w:ascii="Cambria" w:eastAsia="Times New Roman" w:hAnsi="Cambria"/>
      <w:i/>
      <w:iCs/>
      <w:color w:val="404040"/>
    </w:rPr>
  </w:style>
  <w:style w:type="character" w:customStyle="1" w:styleId="a3">
    <w:name w:val="Верхний колонтитул Знак"/>
    <w:basedOn w:val="a0"/>
    <w:uiPriority w:val="99"/>
    <w:qFormat/>
    <w:rsid w:val="00525941"/>
  </w:style>
  <w:style w:type="character" w:customStyle="1" w:styleId="a4">
    <w:name w:val="Нижний колонтитул Знак"/>
    <w:uiPriority w:val="99"/>
    <w:qFormat/>
    <w:rsid w:val="00E122D6"/>
    <w:rPr>
      <w:rFonts w:ascii="Times New Roman" w:eastAsia="Times New Roman" w:hAnsi="Times New Roman"/>
      <w:sz w:val="28"/>
    </w:rPr>
  </w:style>
  <w:style w:type="character" w:styleId="a5">
    <w:name w:val="Strong"/>
    <w:uiPriority w:val="19"/>
    <w:unhideWhenUsed/>
    <w:qFormat/>
    <w:rsid w:val="00DC0606"/>
    <w:rPr>
      <w:b/>
      <w:bCs/>
    </w:rPr>
  </w:style>
  <w:style w:type="character" w:customStyle="1" w:styleId="a6">
    <w:name w:val="Текст выноски Знак"/>
    <w:uiPriority w:val="99"/>
    <w:semiHidden/>
    <w:qFormat/>
    <w:rsid w:val="00BF7A11"/>
    <w:rPr>
      <w:rFonts w:ascii="Tahoma" w:hAnsi="Tahoma" w:cs="Tahoma"/>
      <w:sz w:val="16"/>
      <w:szCs w:val="16"/>
    </w:rPr>
  </w:style>
  <w:style w:type="character" w:customStyle="1" w:styleId="a7">
    <w:name w:val="Символ сноски"/>
    <w:uiPriority w:val="19"/>
    <w:unhideWhenUsed/>
    <w:qFormat/>
    <w:rsid w:val="002A637B"/>
    <w:rPr>
      <w:vertAlign w:val="superscript"/>
    </w:rPr>
  </w:style>
  <w:style w:type="character" w:customStyle="1" w:styleId="a8">
    <w:name w:val="Текст сноски Знак"/>
    <w:semiHidden/>
    <w:qFormat/>
    <w:rsid w:val="005B5F97"/>
    <w:rPr>
      <w:rFonts w:ascii="Times New Roman" w:hAnsi="Times New Roman"/>
      <w:sz w:val="20"/>
      <w:szCs w:val="20"/>
    </w:rPr>
  </w:style>
  <w:style w:type="character" w:customStyle="1" w:styleId="a9">
    <w:name w:val="Привязка сноски"/>
    <w:rsid w:val="005D1B3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B5F97"/>
    <w:rPr>
      <w:vertAlign w:val="superscript"/>
    </w:rPr>
  </w:style>
  <w:style w:type="character" w:customStyle="1" w:styleId="-">
    <w:name w:val="Интернет-ссылка"/>
    <w:uiPriority w:val="99"/>
    <w:unhideWhenUsed/>
    <w:rsid w:val="00E145BE"/>
    <w:rPr>
      <w:color w:val="0000FF"/>
      <w:u w:val="single"/>
    </w:rPr>
  </w:style>
  <w:style w:type="character" w:customStyle="1" w:styleId="aa">
    <w:name w:val="Схема документа Знак"/>
    <w:uiPriority w:val="99"/>
    <w:semiHidden/>
    <w:qFormat/>
    <w:rsid w:val="00637D09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qFormat/>
    <w:rsid w:val="00E72EC9"/>
    <w:rPr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rsid w:val="00E72EC9"/>
    <w:rPr>
      <w:rFonts w:ascii="Times New Roman" w:eastAsia="Times New Roman" w:hAnsi="Times New Roman"/>
    </w:rPr>
  </w:style>
  <w:style w:type="character" w:customStyle="1" w:styleId="ad">
    <w:name w:val="Тема примечания Знак"/>
    <w:uiPriority w:val="99"/>
    <w:semiHidden/>
    <w:qFormat/>
    <w:rsid w:val="00E72EC9"/>
    <w:rPr>
      <w:rFonts w:ascii="Times New Roman" w:eastAsia="Times New Roman" w:hAnsi="Times New Roman"/>
      <w:b/>
      <w:bCs/>
    </w:rPr>
  </w:style>
  <w:style w:type="character" w:customStyle="1" w:styleId="ae">
    <w:name w:val="Основной текст_"/>
    <w:qFormat/>
    <w:rsid w:val="000D272B"/>
    <w:rPr>
      <w:rFonts w:ascii="Times New Roman" w:eastAsia="Times New Roman" w:hAnsi="Times New Roman"/>
      <w:shd w:val="clear" w:color="auto" w:fill="FFFFFF"/>
    </w:rPr>
  </w:style>
  <w:style w:type="character" w:customStyle="1" w:styleId="80">
    <w:name w:val="Основной текст (8)_"/>
    <w:qFormat/>
    <w:rsid w:val="000D272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sid w:val="000D27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"/>
      <w:sz w:val="21"/>
      <w:szCs w:val="21"/>
      <w:u w:val="none"/>
    </w:rPr>
  </w:style>
  <w:style w:type="character" w:customStyle="1" w:styleId="FontStyle12">
    <w:name w:val="Font Style12"/>
    <w:qFormat/>
    <w:rsid w:val="000B1C23"/>
    <w:rPr>
      <w:rFonts w:ascii="Times New Roman" w:hAnsi="Times New Roman" w:cs="Times New Roman"/>
      <w:sz w:val="22"/>
      <w:szCs w:val="22"/>
    </w:rPr>
  </w:style>
  <w:style w:type="character" w:customStyle="1" w:styleId="af">
    <w:name w:val="Посещённая гиперссылка"/>
    <w:uiPriority w:val="99"/>
    <w:semiHidden/>
    <w:unhideWhenUsed/>
    <w:qFormat/>
    <w:rsid w:val="000706CA"/>
    <w:rPr>
      <w:color w:val="954F72"/>
      <w:u w:val="single"/>
    </w:rPr>
  </w:style>
  <w:style w:type="character" w:customStyle="1" w:styleId="af0">
    <w:name w:val="Без интервала Знак"/>
    <w:uiPriority w:val="99"/>
    <w:qFormat/>
    <w:rsid w:val="00EC390B"/>
    <w:rPr>
      <w:rFonts w:eastAsiaTheme="minorEastAsia" w:cstheme="minorBidi"/>
      <w:color w:val="00000A"/>
      <w:sz w:val="22"/>
      <w:szCs w:val="22"/>
    </w:rPr>
  </w:style>
  <w:style w:type="paragraph" w:customStyle="1" w:styleId="1">
    <w:name w:val="Заголовок1"/>
    <w:basedOn w:val="a"/>
    <w:next w:val="af1"/>
    <w:qFormat/>
    <w:rsid w:val="000305D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1">
    <w:name w:val="Body Text"/>
    <w:basedOn w:val="a"/>
    <w:rsid w:val="000305DA"/>
    <w:pPr>
      <w:spacing w:after="140" w:line="288" w:lineRule="auto"/>
    </w:pPr>
  </w:style>
  <w:style w:type="paragraph" w:styleId="af2">
    <w:name w:val="List"/>
    <w:basedOn w:val="af1"/>
    <w:rsid w:val="000305DA"/>
    <w:rPr>
      <w:rFonts w:cs="Lohit Devanagari"/>
    </w:rPr>
  </w:style>
  <w:style w:type="paragraph" w:customStyle="1" w:styleId="12">
    <w:name w:val="Название объекта1"/>
    <w:basedOn w:val="a"/>
    <w:qFormat/>
    <w:rsid w:val="000305DA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3">
    <w:name w:val="index heading"/>
    <w:basedOn w:val="a"/>
    <w:qFormat/>
    <w:rsid w:val="000305DA"/>
    <w:pPr>
      <w:suppressLineNumbers/>
    </w:pPr>
    <w:rPr>
      <w:rFonts w:cs="Lohit Devanagari"/>
    </w:rPr>
  </w:style>
  <w:style w:type="paragraph" w:styleId="20">
    <w:name w:val="List Number 2"/>
    <w:basedOn w:val="a"/>
    <w:uiPriority w:val="99"/>
    <w:semiHidden/>
    <w:unhideWhenUsed/>
    <w:qFormat/>
    <w:rsid w:val="00AE4A78"/>
    <w:pPr>
      <w:widowControl w:val="0"/>
      <w:contextualSpacing/>
    </w:pPr>
  </w:style>
  <w:style w:type="paragraph" w:customStyle="1" w:styleId="af4">
    <w:name w:val="Отступ от заголовка"/>
    <w:basedOn w:val="a"/>
    <w:uiPriority w:val="2"/>
    <w:qFormat/>
    <w:rsid w:val="00A133D7"/>
    <w:pPr>
      <w:keepNext/>
    </w:pPr>
    <w:rPr>
      <w:i/>
    </w:rPr>
  </w:style>
  <w:style w:type="paragraph" w:customStyle="1" w:styleId="af5">
    <w:name w:val="Верхний и нижний колонтитулы"/>
    <w:basedOn w:val="a"/>
    <w:qFormat/>
    <w:rsid w:val="005D1B36"/>
  </w:style>
  <w:style w:type="paragraph" w:customStyle="1" w:styleId="13">
    <w:name w:val="Верхний колонтитул1"/>
    <w:basedOn w:val="a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paragraph" w:styleId="af6">
    <w:name w:val="Balloon Text"/>
    <w:basedOn w:val="a"/>
    <w:uiPriority w:val="99"/>
    <w:semiHidden/>
    <w:unhideWhenUsed/>
    <w:qFormat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paragraph" w:customStyle="1" w:styleId="15">
    <w:name w:val="Текст сноски1"/>
    <w:basedOn w:val="a"/>
    <w:semiHidden/>
    <w:unhideWhenUsed/>
    <w:qFormat/>
    <w:rsid w:val="005B5F97"/>
    <w:pPr>
      <w:spacing w:line="240" w:lineRule="auto"/>
    </w:pPr>
    <w:rPr>
      <w:rFonts w:eastAsia="Calibri"/>
      <w:sz w:val="20"/>
    </w:rPr>
  </w:style>
  <w:style w:type="paragraph" w:customStyle="1" w:styleId="af7">
    <w:name w:val="Заголовок без включения в структуру"/>
    <w:basedOn w:val="a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customStyle="1" w:styleId="210">
    <w:name w:val="Оглавление 21"/>
    <w:basedOn w:val="a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szCs w:val="24"/>
    </w:rPr>
  </w:style>
  <w:style w:type="paragraph" w:customStyle="1" w:styleId="110">
    <w:name w:val="Оглавление 11"/>
    <w:basedOn w:val="a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szCs w:val="24"/>
    </w:rPr>
  </w:style>
  <w:style w:type="paragraph" w:customStyle="1" w:styleId="310">
    <w:name w:val="Оглавление 31"/>
    <w:basedOn w:val="a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szCs w:val="24"/>
    </w:rPr>
  </w:style>
  <w:style w:type="paragraph" w:customStyle="1" w:styleId="410">
    <w:name w:val="Оглавление 41"/>
    <w:basedOn w:val="a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szCs w:val="18"/>
    </w:rPr>
  </w:style>
  <w:style w:type="paragraph" w:customStyle="1" w:styleId="510">
    <w:name w:val="Оглавление 51"/>
    <w:basedOn w:val="410"/>
    <w:autoRedefine/>
    <w:uiPriority w:val="39"/>
    <w:unhideWhenUsed/>
    <w:rsid w:val="00347098"/>
    <w:pPr>
      <w:ind w:left="1701"/>
    </w:pPr>
  </w:style>
  <w:style w:type="paragraph" w:customStyle="1" w:styleId="610">
    <w:name w:val="Оглавление 61"/>
    <w:basedOn w:val="a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szCs w:val="18"/>
      <w:lang w:val="en-US"/>
    </w:rPr>
  </w:style>
  <w:style w:type="paragraph" w:customStyle="1" w:styleId="710">
    <w:name w:val="Оглавление 71"/>
    <w:basedOn w:val="a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szCs w:val="18"/>
    </w:rPr>
  </w:style>
  <w:style w:type="paragraph" w:customStyle="1" w:styleId="810">
    <w:name w:val="Оглавление 81"/>
    <w:basedOn w:val="a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8">
    <w:name w:val="Document Map"/>
    <w:basedOn w:val="a"/>
    <w:uiPriority w:val="99"/>
    <w:semiHidden/>
    <w:unhideWhenUsed/>
    <w:qFormat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paragraph" w:styleId="af9">
    <w:name w:val="annotation text"/>
    <w:basedOn w:val="a"/>
    <w:uiPriority w:val="99"/>
    <w:semiHidden/>
    <w:unhideWhenUsed/>
    <w:qFormat/>
    <w:rsid w:val="00E72EC9"/>
    <w:rPr>
      <w:sz w:val="20"/>
    </w:rPr>
  </w:style>
  <w:style w:type="paragraph" w:styleId="afa">
    <w:name w:val="annotation subject"/>
    <w:basedOn w:val="af9"/>
    <w:uiPriority w:val="99"/>
    <w:semiHidden/>
    <w:unhideWhenUsed/>
    <w:qFormat/>
    <w:rsid w:val="00E72EC9"/>
    <w:rPr>
      <w:b/>
      <w:bCs/>
    </w:rPr>
  </w:style>
  <w:style w:type="paragraph" w:customStyle="1" w:styleId="afb">
    <w:name w:val="Таблица Наименование"/>
    <w:basedOn w:val="a"/>
    <w:uiPriority w:val="2"/>
    <w:qFormat/>
    <w:rsid w:val="003E0C5E"/>
    <w:pPr>
      <w:keepNext/>
      <w:spacing w:before="360"/>
      <w:ind w:firstLine="0"/>
      <w:jc w:val="left"/>
    </w:pPr>
  </w:style>
  <w:style w:type="paragraph" w:customStyle="1" w:styleId="140">
    <w:name w:val="таблЦентр14"/>
    <w:basedOn w:val="a"/>
    <w:uiPriority w:val="3"/>
    <w:qFormat/>
    <w:rsid w:val="00594047"/>
    <w:pPr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1">
    <w:name w:val="таблСлева14"/>
    <w:basedOn w:val="140"/>
    <w:uiPriority w:val="3"/>
    <w:qFormat/>
    <w:rsid w:val="0003509F"/>
    <w:pPr>
      <w:jc w:val="left"/>
    </w:pPr>
  </w:style>
  <w:style w:type="paragraph" w:customStyle="1" w:styleId="120">
    <w:name w:val="таблСлева12"/>
    <w:basedOn w:val="141"/>
    <w:uiPriority w:val="3"/>
    <w:qFormat/>
    <w:rsid w:val="00F3207A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F3207A"/>
    <w:pPr>
      <w:jc w:val="center"/>
    </w:pPr>
  </w:style>
  <w:style w:type="paragraph" w:customStyle="1" w:styleId="afc">
    <w:name w:val="Рисунок Наименование"/>
    <w:uiPriority w:val="2"/>
    <w:qFormat/>
    <w:rsid w:val="00803A73"/>
    <w:pPr>
      <w:keepNext/>
      <w:keepLines/>
      <w:widowControl w:val="0"/>
      <w:spacing w:before="120" w:after="360"/>
    </w:pPr>
    <w:rPr>
      <w:sz w:val="24"/>
    </w:rPr>
  </w:style>
  <w:style w:type="paragraph" w:customStyle="1" w:styleId="16">
    <w:name w:val="Перечень рисунков1"/>
    <w:basedOn w:val="a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d">
    <w:name w:val="Титул_Заголовок"/>
    <w:uiPriority w:val="38"/>
    <w:qFormat/>
    <w:rsid w:val="00136512"/>
    <w:pPr>
      <w:spacing w:line="360" w:lineRule="auto"/>
      <w:jc w:val="center"/>
    </w:pPr>
    <w:rPr>
      <w:rFonts w:ascii="Times New Roman" w:eastAsia="Times New Roman" w:hAnsi="Times New Roman"/>
      <w:color w:val="00000A"/>
      <w:sz w:val="24"/>
    </w:rPr>
  </w:style>
  <w:style w:type="paragraph" w:customStyle="1" w:styleId="afe">
    <w:name w:val="Титул_текст"/>
    <w:basedOn w:val="afd"/>
    <w:uiPriority w:val="38"/>
    <w:qFormat/>
    <w:rsid w:val="00DA05D3"/>
    <w:pPr>
      <w:jc w:val="left"/>
    </w:pPr>
  </w:style>
  <w:style w:type="paragraph" w:customStyle="1" w:styleId="aff">
    <w:name w:val="Титул_Название"/>
    <w:basedOn w:val="afd"/>
    <w:uiPriority w:val="38"/>
    <w:qFormat/>
    <w:rsid w:val="00136512"/>
    <w:rPr>
      <w:caps/>
      <w:sz w:val="28"/>
    </w:rPr>
  </w:style>
  <w:style w:type="paragraph" w:styleId="30">
    <w:name w:val="List Bullet 3"/>
    <w:basedOn w:val="a"/>
    <w:uiPriority w:val="99"/>
    <w:semiHidden/>
    <w:unhideWhenUsed/>
    <w:qFormat/>
    <w:rsid w:val="00F12330"/>
    <w:pPr>
      <w:ind w:left="566" w:hanging="283"/>
      <w:contextualSpacing/>
    </w:pPr>
  </w:style>
  <w:style w:type="paragraph" w:customStyle="1" w:styleId="aff0">
    <w:name w:val="Подзаголовок без включения в содержание"/>
    <w:basedOn w:val="a"/>
    <w:uiPriority w:val="1"/>
    <w:qFormat/>
    <w:rsid w:val="00500684"/>
    <w:pPr>
      <w:keepNext/>
      <w:keepLines/>
      <w:jc w:val="left"/>
    </w:pPr>
    <w:rPr>
      <w:i/>
    </w:rPr>
  </w:style>
  <w:style w:type="paragraph" w:customStyle="1" w:styleId="22">
    <w:name w:val="Основной текст2"/>
    <w:basedOn w:val="a"/>
    <w:qFormat/>
    <w:rsid w:val="000D272B"/>
    <w:pPr>
      <w:widowControl w:val="0"/>
      <w:shd w:val="clear" w:color="auto" w:fill="FFFFFF"/>
      <w:spacing w:after="360" w:line="220" w:lineRule="exact"/>
      <w:ind w:firstLine="0"/>
      <w:jc w:val="center"/>
      <w:textAlignment w:val="auto"/>
    </w:pPr>
    <w:rPr>
      <w:sz w:val="20"/>
    </w:rPr>
  </w:style>
  <w:style w:type="paragraph" w:customStyle="1" w:styleId="82">
    <w:name w:val="Основной текст (8)"/>
    <w:basedOn w:val="a"/>
    <w:qFormat/>
    <w:rsid w:val="000D272B"/>
    <w:pPr>
      <w:widowControl w:val="0"/>
      <w:shd w:val="clear" w:color="auto" w:fill="FFFFFF"/>
      <w:spacing w:before="120" w:line="223" w:lineRule="exact"/>
      <w:ind w:firstLine="0"/>
      <w:textAlignment w:val="auto"/>
    </w:pPr>
    <w:rPr>
      <w:i/>
      <w:iCs/>
      <w:sz w:val="18"/>
      <w:szCs w:val="18"/>
    </w:rPr>
  </w:style>
  <w:style w:type="paragraph" w:styleId="aff1">
    <w:name w:val="List Paragraph"/>
    <w:basedOn w:val="a"/>
    <w:qFormat/>
    <w:rsid w:val="00BE6BA1"/>
    <w:pPr>
      <w:widowControl w:val="0"/>
      <w:spacing w:line="240" w:lineRule="auto"/>
      <w:ind w:left="720" w:firstLine="0"/>
      <w:contextualSpacing/>
      <w:jc w:val="left"/>
      <w:textAlignment w:val="auto"/>
    </w:pPr>
    <w:rPr>
      <w:rFonts w:ascii="DejaVu Sans Condensed" w:eastAsia="DejaVu Sans Condensed" w:hAnsi="DejaVu Sans Condensed" w:cs="DejaVu Sans Condensed"/>
      <w:color w:val="000000"/>
      <w:szCs w:val="24"/>
      <w:lang w:bidi="ru-RU"/>
    </w:rPr>
  </w:style>
  <w:style w:type="paragraph" w:styleId="aff2">
    <w:name w:val="Normal (Web)"/>
    <w:basedOn w:val="a"/>
    <w:uiPriority w:val="99"/>
    <w:unhideWhenUsed/>
    <w:qFormat/>
    <w:rsid w:val="00EC390B"/>
    <w:pPr>
      <w:spacing w:beforeAutospacing="1" w:afterAutospacing="1" w:line="240" w:lineRule="auto"/>
      <w:ind w:firstLine="0"/>
      <w:jc w:val="left"/>
      <w:textAlignment w:val="auto"/>
    </w:pPr>
    <w:rPr>
      <w:szCs w:val="24"/>
    </w:rPr>
  </w:style>
  <w:style w:type="paragraph" w:styleId="aff3">
    <w:name w:val="No Spacing"/>
    <w:uiPriority w:val="99"/>
    <w:qFormat/>
    <w:rsid w:val="00EC390B"/>
    <w:rPr>
      <w:rFonts w:eastAsiaTheme="minorEastAsia" w:cstheme="minorBidi"/>
      <w:color w:val="00000A"/>
      <w:sz w:val="22"/>
      <w:szCs w:val="22"/>
    </w:rPr>
  </w:style>
  <w:style w:type="paragraph" w:customStyle="1" w:styleId="aff4">
    <w:name w:val="Содержимое таблицы"/>
    <w:basedOn w:val="a"/>
    <w:qFormat/>
    <w:rsid w:val="000305DA"/>
    <w:pPr>
      <w:widowControl w:val="0"/>
      <w:suppressLineNumbers/>
    </w:pPr>
    <w:rPr>
      <w:rFonts w:eastAsia="DejaVu Sans"/>
    </w:rPr>
  </w:style>
  <w:style w:type="paragraph" w:customStyle="1" w:styleId="aff5">
    <w:name w:val="Заголовок таблицы"/>
    <w:basedOn w:val="aff4"/>
    <w:qFormat/>
    <w:rsid w:val="005D1B36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40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dc98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b04e8" TargetMode="External"/><Relationship Id="rId47" Type="http://schemas.openxmlformats.org/officeDocument/2006/relationships/hyperlink" Target="https://m.edsoo.ru/fbab202c" TargetMode="External"/><Relationship Id="rId50" Type="http://schemas.openxmlformats.org/officeDocument/2006/relationships/hyperlink" Target="https://m.edsoo.ru/fbab2982" TargetMode="External"/><Relationship Id="rId55" Type="http://schemas.openxmlformats.org/officeDocument/2006/relationships/hyperlink" Target="https://m.edsoo.ru/fbab318e" TargetMode="External"/><Relationship Id="rId63" Type="http://schemas.openxmlformats.org/officeDocument/2006/relationships/hyperlink" Target="http://www.vschool.km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fbaaddb0" TargetMode="External"/><Relationship Id="rId45" Type="http://schemas.openxmlformats.org/officeDocument/2006/relationships/hyperlink" Target="https://m.edsoo.ru/fbab360c" TargetMode="External"/><Relationship Id="rId53" Type="http://schemas.openxmlformats.org/officeDocument/2006/relationships/hyperlink" Target="https://m.edsoo.ru/fbab2ea0" TargetMode="External"/><Relationship Id="rId58" Type="http://schemas.openxmlformats.org/officeDocument/2006/relationships/hyperlink" Target="http://www.gramota.ru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7f41c7e2" TargetMode="External"/><Relationship Id="rId49" Type="http://schemas.openxmlformats.org/officeDocument/2006/relationships/hyperlink" Target="https://m.edsoo.ru/fbab25c2" TargetMode="External"/><Relationship Id="rId57" Type="http://schemas.openxmlformats.org/officeDocument/2006/relationships/hyperlink" Target="https://m.edsoo.ru/fbab0718" TargetMode="External"/><Relationship Id="rId61" Type="http://schemas.openxmlformats.org/officeDocument/2006/relationships/hyperlink" Target="http://www.ruslit.metodist.ru/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1d48" TargetMode="External"/><Relationship Id="rId52" Type="http://schemas.openxmlformats.org/officeDocument/2006/relationships/hyperlink" Target="https://m.edsoo.ru/fbab2c48" TargetMode="External"/><Relationship Id="rId60" Type="http://schemas.openxmlformats.org/officeDocument/2006/relationships/hyperlink" Target="http://www.fipi.ru/" TargetMode="External"/><Relationship Id="rId65" Type="http://schemas.openxmlformats.org/officeDocument/2006/relationships/hyperlink" Target="http://www.ruslit.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af3ea" TargetMode="External"/><Relationship Id="rId48" Type="http://schemas.openxmlformats.org/officeDocument/2006/relationships/hyperlink" Target="https://m.edsoo.ru/fbab21da" TargetMode="External"/><Relationship Id="rId56" Type="http://schemas.openxmlformats.org/officeDocument/2006/relationships/hyperlink" Target="https://m.edsoo.ru/fbab1578" TargetMode="External"/><Relationship Id="rId64" Type="http://schemas.openxmlformats.org/officeDocument/2006/relationships/hyperlink" Target="http://www.fipi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m.edsoo.ru/fbab2af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8a4" TargetMode="External"/><Relationship Id="rId46" Type="http://schemas.openxmlformats.org/officeDocument/2006/relationships/hyperlink" Target="https://m.edsoo.ru/fbab333c" TargetMode="External"/><Relationship Id="rId59" Type="http://schemas.openxmlformats.org/officeDocument/2006/relationships/hyperlink" Target="http://www.vschool.km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afd18" TargetMode="External"/><Relationship Id="rId54" Type="http://schemas.openxmlformats.org/officeDocument/2006/relationships/hyperlink" Target="https://m.edsoo.ru/fbab3026" TargetMode="External"/><Relationship Id="rId6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C757-D137-4268-88BE-1C3DD43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29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12</cp:lastModifiedBy>
  <cp:revision>18</cp:revision>
  <dcterms:created xsi:type="dcterms:W3CDTF">2017-07-18T18:03:00Z</dcterms:created>
  <dcterms:modified xsi:type="dcterms:W3CDTF">2023-09-17T09:47:00Z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